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33E" w:rsidRPr="00997339" w:rsidRDefault="0092033E" w:rsidP="00997339">
      <w:pPr>
        <w:spacing w:after="0" w:line="240" w:lineRule="auto"/>
        <w:jc w:val="center"/>
        <w:rPr>
          <w:rFonts w:ascii="Times New Roman" w:hAnsi="Times New Roman"/>
          <w:b/>
          <w:sz w:val="26"/>
          <w:szCs w:val="28"/>
        </w:rPr>
      </w:pPr>
      <w:r>
        <w:rPr>
          <w:rFonts w:ascii="Times New Roman" w:hAnsi="Times New Roman"/>
          <w:b/>
          <w:sz w:val="26"/>
          <w:szCs w:val="28"/>
        </w:rPr>
        <w:t>MẪU</w:t>
      </w:r>
      <w:r w:rsidRPr="00997339">
        <w:rPr>
          <w:rFonts w:ascii="Times New Roman" w:hAnsi="Times New Roman"/>
          <w:b/>
          <w:sz w:val="26"/>
          <w:szCs w:val="28"/>
        </w:rPr>
        <w:t xml:space="preserve"> TỔNG HỢP SỐ LIỆU VỀ HOẠT ĐỘNG CÔNG ĐOÀN</w:t>
      </w:r>
    </w:p>
    <w:p w:rsidR="0092033E" w:rsidRPr="00997339" w:rsidRDefault="0092033E" w:rsidP="009973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 THÁNG ĐẦU NĂM 2020</w:t>
      </w:r>
    </w:p>
    <w:p w:rsidR="0092033E" w:rsidRDefault="0092033E" w:rsidP="00997339">
      <w:pPr>
        <w:spacing w:after="0" w:line="240" w:lineRule="auto"/>
        <w:jc w:val="center"/>
        <w:rPr>
          <w:rFonts w:ascii="Times New Roman" w:hAnsi="Times New Roman"/>
          <w:sz w:val="26"/>
        </w:rPr>
      </w:pPr>
      <w:r w:rsidRPr="00997339">
        <w:rPr>
          <w:rFonts w:ascii="Times New Roman" w:hAnsi="Times New Roman"/>
          <w:sz w:val="26"/>
        </w:rPr>
        <w:t>(</w:t>
      </w:r>
      <w:r w:rsidRPr="00997339">
        <w:rPr>
          <w:rFonts w:ascii="Times New Roman" w:hAnsi="Times New Roman"/>
          <w:i/>
          <w:sz w:val="26"/>
        </w:rPr>
        <w:t>Số liệu tính đế</w:t>
      </w:r>
      <w:r>
        <w:rPr>
          <w:rFonts w:ascii="Times New Roman" w:hAnsi="Times New Roman"/>
          <w:i/>
          <w:sz w:val="26"/>
        </w:rPr>
        <w:t>n ngày</w:t>
      </w:r>
      <w:r w:rsidRPr="00997339">
        <w:rPr>
          <w:rFonts w:ascii="Times New Roman" w:hAnsi="Times New Roman"/>
          <w:i/>
          <w:sz w:val="26"/>
        </w:rPr>
        <w:t>:</w:t>
      </w:r>
      <w:r>
        <w:rPr>
          <w:rFonts w:ascii="Times New Roman" w:hAnsi="Times New Roman"/>
          <w:i/>
          <w:sz w:val="26"/>
        </w:rPr>
        <w:t xml:space="preserve"> 31/5/2020</w:t>
      </w:r>
      <w:r w:rsidRPr="00997339">
        <w:rPr>
          <w:rFonts w:ascii="Times New Roman" w:hAnsi="Times New Roman"/>
          <w:sz w:val="26"/>
        </w:rPr>
        <w:t>)</w:t>
      </w:r>
    </w:p>
    <w:p w:rsidR="0092033E" w:rsidRDefault="0092033E" w:rsidP="00997339">
      <w:pPr>
        <w:spacing w:after="0" w:line="240" w:lineRule="auto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(Kèm theo công văn số </w:t>
      </w:r>
      <w:r w:rsidR="009C0CF9">
        <w:rPr>
          <w:rFonts w:ascii="Times New Roman" w:hAnsi="Times New Roman"/>
          <w:sz w:val="26"/>
          <w:lang w:val="vi-VN"/>
        </w:rPr>
        <w:t>745</w:t>
      </w:r>
      <w:r>
        <w:rPr>
          <w:rFonts w:ascii="Times New Roman" w:hAnsi="Times New Roman"/>
          <w:sz w:val="26"/>
        </w:rPr>
        <w:t xml:space="preserve"> /LĐLĐ-VP ngày  </w:t>
      </w:r>
      <w:r w:rsidR="009C0CF9">
        <w:rPr>
          <w:rFonts w:ascii="Times New Roman" w:hAnsi="Times New Roman"/>
          <w:sz w:val="26"/>
          <w:lang w:val="vi-VN"/>
        </w:rPr>
        <w:t>25</w:t>
      </w:r>
      <w:r>
        <w:rPr>
          <w:rFonts w:ascii="Times New Roman" w:hAnsi="Times New Roman"/>
          <w:sz w:val="26"/>
        </w:rPr>
        <w:t>/5/2020)</w:t>
      </w:r>
    </w:p>
    <w:p w:rsidR="0092033E" w:rsidRPr="00BD6494" w:rsidRDefault="0092033E" w:rsidP="00997339">
      <w:pPr>
        <w:spacing w:after="0" w:line="240" w:lineRule="auto"/>
        <w:jc w:val="center"/>
        <w:rPr>
          <w:rFonts w:ascii="Times New Roman" w:hAnsi="Times New Roman"/>
          <w:sz w:val="8"/>
          <w:szCs w:val="28"/>
        </w:rPr>
      </w:pPr>
    </w:p>
    <w:tbl>
      <w:tblPr>
        <w:tblW w:w="966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" w:type="dxa"/>
          <w:left w:w="28" w:type="dxa"/>
          <w:bottom w:w="11" w:type="dxa"/>
          <w:right w:w="28" w:type="dxa"/>
        </w:tblCellMar>
        <w:tblLook w:val="0000" w:firstRow="0" w:lastRow="0" w:firstColumn="0" w:lastColumn="0" w:noHBand="0" w:noVBand="0"/>
      </w:tblPr>
      <w:tblGrid>
        <w:gridCol w:w="652"/>
        <w:gridCol w:w="3545"/>
        <w:gridCol w:w="1360"/>
        <w:gridCol w:w="1275"/>
        <w:gridCol w:w="993"/>
        <w:gridCol w:w="1842"/>
      </w:tblGrid>
      <w:tr w:rsidR="0092033E" w:rsidRPr="00751334" w:rsidTr="00BC1139">
        <w:trPr>
          <w:cantSplit/>
          <w:trHeight w:val="340"/>
          <w:tblHeader/>
        </w:trPr>
        <w:tc>
          <w:tcPr>
            <w:tcW w:w="652" w:type="dxa"/>
            <w:vAlign w:val="center"/>
          </w:tcPr>
          <w:p w:rsidR="0092033E" w:rsidRPr="00751334" w:rsidRDefault="0092033E" w:rsidP="00227267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751334">
              <w:rPr>
                <w:rFonts w:ascii="Times New Roman" w:hAnsi="Times New Roman"/>
                <w:b/>
                <w:szCs w:val="20"/>
              </w:rPr>
              <w:t>TT</w:t>
            </w:r>
          </w:p>
        </w:tc>
        <w:tc>
          <w:tcPr>
            <w:tcW w:w="4905" w:type="dxa"/>
            <w:gridSpan w:val="2"/>
            <w:vAlign w:val="center"/>
          </w:tcPr>
          <w:p w:rsidR="0092033E" w:rsidRPr="00751334" w:rsidRDefault="0092033E" w:rsidP="00227267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bookmarkStart w:id="0" w:name="_GoBack"/>
            <w:bookmarkEnd w:id="0"/>
            <w:r w:rsidRPr="00751334">
              <w:rPr>
                <w:rFonts w:ascii="Times New Roman" w:hAnsi="Times New Roman"/>
                <w:b/>
                <w:szCs w:val="20"/>
              </w:rPr>
              <w:t>Nội dung</w:t>
            </w:r>
          </w:p>
        </w:tc>
        <w:tc>
          <w:tcPr>
            <w:tcW w:w="1275" w:type="dxa"/>
            <w:vAlign w:val="center"/>
          </w:tcPr>
          <w:p w:rsidR="0092033E" w:rsidRPr="00751334" w:rsidRDefault="0092033E" w:rsidP="00227267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751334">
              <w:rPr>
                <w:rFonts w:ascii="Times New Roman" w:hAnsi="Times New Roman"/>
                <w:b/>
                <w:szCs w:val="20"/>
              </w:rPr>
              <w:t>Đơn vị tính</w:t>
            </w:r>
          </w:p>
        </w:tc>
        <w:tc>
          <w:tcPr>
            <w:tcW w:w="993" w:type="dxa"/>
            <w:vAlign w:val="center"/>
          </w:tcPr>
          <w:p w:rsidR="0092033E" w:rsidRPr="00751334" w:rsidRDefault="0092033E" w:rsidP="00227267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751334">
              <w:rPr>
                <w:rFonts w:ascii="Times New Roman" w:hAnsi="Times New Roman"/>
                <w:b/>
                <w:szCs w:val="20"/>
              </w:rPr>
              <w:t>Số lượng</w:t>
            </w:r>
          </w:p>
        </w:tc>
        <w:tc>
          <w:tcPr>
            <w:tcW w:w="1842" w:type="dxa"/>
            <w:vAlign w:val="center"/>
          </w:tcPr>
          <w:p w:rsidR="0092033E" w:rsidRPr="00751334" w:rsidRDefault="0092033E" w:rsidP="00227267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751334">
              <w:rPr>
                <w:rFonts w:ascii="Times New Roman" w:hAnsi="Times New Roman"/>
                <w:b/>
                <w:szCs w:val="20"/>
              </w:rPr>
              <w:t>Ghi chú</w:t>
            </w:r>
          </w:p>
        </w:tc>
      </w:tr>
      <w:tr w:rsidR="0092033E" w:rsidRPr="00751334" w:rsidTr="00BC1139">
        <w:tc>
          <w:tcPr>
            <w:tcW w:w="9667" w:type="dxa"/>
            <w:gridSpan w:val="6"/>
          </w:tcPr>
          <w:p w:rsidR="0092033E" w:rsidRPr="00751334" w:rsidRDefault="0092033E" w:rsidP="00CC374F">
            <w:pPr>
              <w:spacing w:before="40" w:after="40" w:line="240" w:lineRule="auto"/>
              <w:rPr>
                <w:rFonts w:ascii="Times New Roman" w:hAnsi="Times New Roman"/>
                <w:b/>
                <w:szCs w:val="24"/>
                <w:u w:val="single"/>
              </w:rPr>
            </w:pPr>
            <w:r w:rsidRPr="00751334">
              <w:rPr>
                <w:rFonts w:ascii="Times New Roman" w:hAnsi="Times New Roman"/>
                <w:b/>
                <w:szCs w:val="24"/>
              </w:rPr>
              <w:t>I. Tình hình lao động</w:t>
            </w: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11ADA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Tổng số lao động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người</w:t>
            </w: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837DA8">
            <w:pPr>
              <w:pStyle w:val="ListParagraph"/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15" w:type="dxa"/>
            <w:gridSpan w:val="5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b/>
                <w:i/>
                <w:szCs w:val="24"/>
              </w:rPr>
            </w:pPr>
            <w:r w:rsidRPr="00751334">
              <w:rPr>
                <w:rFonts w:ascii="Times New Roman" w:hAnsi="Times New Roman"/>
                <w:b/>
                <w:i/>
                <w:szCs w:val="24"/>
              </w:rPr>
              <w:t>1. Tiền lương của người lao động</w:t>
            </w: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11ADA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Số doanh nghiệp còn nợ lương người lao động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DN</w:t>
            </w: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11ADA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12473C">
            <w:pPr>
              <w:spacing w:before="40" w:after="40" w:line="240" w:lineRule="auto"/>
              <w:jc w:val="both"/>
              <w:rPr>
                <w:rFonts w:ascii="Times New Roman" w:hAnsi="Times New Roman"/>
                <w:spacing w:val="-4"/>
                <w:szCs w:val="24"/>
              </w:rPr>
            </w:pPr>
            <w:r w:rsidRPr="00751334">
              <w:rPr>
                <w:rFonts w:ascii="Times New Roman" w:hAnsi="Times New Roman"/>
                <w:spacing w:val="-4"/>
                <w:szCs w:val="24"/>
              </w:rPr>
              <w:t>Tổng số tiền lương doanh nghiệp còn nợ người lao động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triệu đồng</w:t>
            </w: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2473C">
            <w:p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15" w:type="dxa"/>
            <w:gridSpan w:val="5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b/>
                <w:i/>
                <w:szCs w:val="24"/>
              </w:rPr>
              <w:t>2. Thực hiện hợp đồng lao động, bảo hiểm xã hội bảo hiểm y tế, bảo hiểm thất nghiệp</w:t>
            </w: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11ADA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12473C">
            <w:pPr>
              <w:spacing w:before="40" w:after="4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Số DN nợ đóng BHXH, BHYT, BHTN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DN</w:t>
            </w: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11ADA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Số tiền DN nợ đóng BHXH, BHYT, BHTN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triệu đồng</w:t>
            </w: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2473C">
            <w:p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15" w:type="dxa"/>
            <w:gridSpan w:val="5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b/>
                <w:i/>
                <w:szCs w:val="24"/>
              </w:rPr>
              <w:t>3. Tranh chấp lao động tập thể, đình công</w:t>
            </w: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11ADA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Tổng số vụ tranh chấp lao động tập thể, đình công đã xẩy ra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vụ</w:t>
            </w: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11ADA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 xml:space="preserve">- Chia theo loại hình doanh nghiệp: 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11ADA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 xml:space="preserve">      + Doanh nghiệp nhà nước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vụ</w:t>
            </w: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11ADA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 xml:space="preserve">      + Doanh nghiệp ngoài nhà nước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“</w:t>
            </w: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11ADA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 xml:space="preserve">      + Doanh nghiệp có vốn đầu tư nước ngoài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“</w:t>
            </w: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b/>
                <w:i/>
                <w:szCs w:val="24"/>
              </w:rPr>
            </w:pPr>
            <w:r w:rsidRPr="00751334">
              <w:rPr>
                <w:rFonts w:ascii="Times New Roman" w:hAnsi="Times New Roman"/>
                <w:b/>
                <w:i/>
                <w:szCs w:val="24"/>
              </w:rPr>
              <w:t>4. Công tác an toàn, vệ sinh lao động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b/>
                <w:i/>
                <w:szCs w:val="24"/>
              </w:rPr>
            </w:pP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11ADA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Tổng số vụ tai nạn lao động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vụ</w:t>
            </w: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11ADA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Số vụ tai nạn chết người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“</w:t>
            </w: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11ADA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12473C">
            <w:pPr>
              <w:keepNext/>
              <w:spacing w:before="40" w:after="40" w:line="240" w:lineRule="auto"/>
              <w:outlineLvl w:val="6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Số người chết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người</w:t>
            </w: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11ADA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  <w:vAlign w:val="center"/>
          </w:tcPr>
          <w:p w:rsidR="0092033E" w:rsidRPr="00751334" w:rsidRDefault="0092033E" w:rsidP="0012473C">
            <w:pPr>
              <w:spacing w:before="40" w:after="4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Số người mắc bệnh nghề nghiệp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“</w:t>
            </w: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9667" w:type="dxa"/>
            <w:gridSpan w:val="6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b/>
                <w:szCs w:val="24"/>
              </w:rPr>
            </w:pPr>
            <w:r w:rsidRPr="00751334">
              <w:rPr>
                <w:rFonts w:ascii="Times New Roman" w:hAnsi="Times New Roman"/>
                <w:b/>
                <w:szCs w:val="24"/>
              </w:rPr>
              <w:t>II. Đại diện, bảo vệ quyền lợi của đoàn viên, người lao động</w:t>
            </w: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BD6494">
            <w:pPr>
              <w:spacing w:before="60" w:after="60" w:line="240" w:lineRule="auto"/>
              <w:rPr>
                <w:rFonts w:ascii="Times New Roman" w:hAnsi="Times New Roman"/>
                <w:b/>
                <w:i/>
                <w:szCs w:val="24"/>
              </w:rPr>
            </w:pPr>
            <w:r w:rsidRPr="00751334">
              <w:rPr>
                <w:rFonts w:ascii="Times New Roman" w:hAnsi="Times New Roman"/>
                <w:b/>
                <w:i/>
                <w:szCs w:val="24"/>
              </w:rPr>
              <w:t>1. Thoả ước lao động tập thể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b/>
                <w:i/>
                <w:szCs w:val="24"/>
              </w:rPr>
            </w:pP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11ADA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  <w:vAlign w:val="center"/>
          </w:tcPr>
          <w:p w:rsidR="0092033E" w:rsidRPr="00751334" w:rsidRDefault="0092033E" w:rsidP="00BD6494">
            <w:pPr>
              <w:spacing w:before="60" w:after="6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Tổng số doanh nghiệp có tổ chức công đoàn</w:t>
            </w:r>
          </w:p>
        </w:tc>
        <w:tc>
          <w:tcPr>
            <w:tcW w:w="1275" w:type="dxa"/>
            <w:vAlign w:val="center"/>
          </w:tcPr>
          <w:p w:rsidR="0092033E" w:rsidRPr="00751334" w:rsidRDefault="0092033E" w:rsidP="0012473C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DN</w:t>
            </w: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11ADA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BD6494">
            <w:pPr>
              <w:spacing w:before="60" w:after="6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 xml:space="preserve">Số DN có tổ chức CĐ ký thoả ước lao động tập thể </w:t>
            </w:r>
          </w:p>
        </w:tc>
        <w:tc>
          <w:tcPr>
            <w:tcW w:w="1275" w:type="dxa"/>
            <w:vAlign w:val="center"/>
          </w:tcPr>
          <w:p w:rsidR="0092033E" w:rsidRPr="00751334" w:rsidRDefault="0092033E" w:rsidP="0012473C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“</w:t>
            </w: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11ADA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BD6494">
            <w:pPr>
              <w:spacing w:before="60" w:after="6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Số DN có tổ chức CĐ ký mới thỏa ước lao động tập thể trong năm 2020</w:t>
            </w:r>
          </w:p>
        </w:tc>
        <w:tc>
          <w:tcPr>
            <w:tcW w:w="1275" w:type="dxa"/>
            <w:vAlign w:val="center"/>
          </w:tcPr>
          <w:p w:rsidR="0092033E" w:rsidRPr="00751334" w:rsidRDefault="0092033E" w:rsidP="0012473C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Chỉ tiêu giao năm 2020</w:t>
            </w: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BD6494">
            <w:pPr>
              <w:spacing w:before="60" w:after="60" w:line="240" w:lineRule="auto"/>
              <w:rPr>
                <w:rFonts w:ascii="Times New Roman" w:hAnsi="Times New Roman"/>
                <w:b/>
                <w:i/>
                <w:szCs w:val="24"/>
              </w:rPr>
            </w:pPr>
            <w:r w:rsidRPr="00751334">
              <w:rPr>
                <w:rFonts w:ascii="Times New Roman" w:hAnsi="Times New Roman"/>
                <w:b/>
                <w:i/>
                <w:szCs w:val="24"/>
              </w:rPr>
              <w:t>2. Thực hiện quy chế dân chủ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b/>
                <w:i/>
                <w:szCs w:val="24"/>
              </w:rPr>
            </w:pP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11ADA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BD6494">
            <w:pPr>
              <w:spacing w:before="60" w:after="6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Số cơ quan, đơn vị tổ chức hội nghị cán bộ, công chức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đơn vị</w:t>
            </w: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Chỉ tiêu giao năm 2020</w:t>
            </w: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11ADA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BD6494">
            <w:pPr>
              <w:spacing w:before="60" w:after="6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Số DN nhà nước có tổ chức hội nghị người lao động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DN</w:t>
            </w: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Chỉ tiêu giao năm 2020</w:t>
            </w: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11ADA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BD6494">
            <w:pPr>
              <w:spacing w:before="60" w:after="6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Số doanh nghiệp ngoài khu vực nhà nước có tổ chức hội nghị người lao động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“</w:t>
            </w: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Chỉ tiêu giao năm 2020</w:t>
            </w: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11ADA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BD6494">
            <w:pPr>
              <w:spacing w:before="60" w:after="6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 xml:space="preserve">Số DN Nhà nước có tổ chức đối thoại tại nơi làm việc 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“</w:t>
            </w: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Chỉ tiêu giao năm 2020</w:t>
            </w: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11ADA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BD6494">
            <w:pPr>
              <w:spacing w:before="60" w:after="6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 xml:space="preserve">Số doanh nghiệp ngoài khu vực Nhà nước có tổ chức đối thoại tại nơi làm việc 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“</w:t>
            </w: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Chỉ tiêu giao năm 2020</w:t>
            </w: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12E45">
            <w:pPr>
              <w:tabs>
                <w:tab w:val="right" w:pos="539"/>
              </w:tabs>
              <w:spacing w:before="40" w:after="40" w:line="240" w:lineRule="auto"/>
              <w:ind w:left="3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BD6494">
            <w:pPr>
              <w:spacing w:before="60" w:after="60" w:line="240" w:lineRule="auto"/>
              <w:jc w:val="both"/>
              <w:rPr>
                <w:rFonts w:ascii="Times New Roman" w:hAnsi="Times New Roman"/>
                <w:b/>
                <w:i/>
                <w:szCs w:val="24"/>
              </w:rPr>
            </w:pPr>
            <w:r w:rsidRPr="00751334">
              <w:rPr>
                <w:rFonts w:ascii="Times New Roman" w:hAnsi="Times New Roman"/>
                <w:b/>
                <w:i/>
                <w:szCs w:val="24"/>
              </w:rPr>
              <w:t>3. Thực hiện giám sát theo Quyết định số 217-QĐ/TW ngày 12/12/2013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12E45">
            <w:pPr>
              <w:tabs>
                <w:tab w:val="right" w:pos="539"/>
              </w:tabs>
              <w:spacing w:before="40" w:after="40" w:line="240" w:lineRule="auto"/>
              <w:ind w:left="3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BD6494">
            <w:pPr>
              <w:spacing w:before="60" w:after="6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Thực hiện giám sát theo Quyết định số 217-QĐ/TW ngày 12/12/2013 của Bộ Chính trị trong năm 2020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Cuộc</w:t>
            </w: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Chỉ tiêu giao năm 2020</w:t>
            </w: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436C7D">
            <w:pPr>
              <w:tabs>
                <w:tab w:val="right" w:pos="539"/>
              </w:tabs>
              <w:spacing w:before="40" w:after="40" w:line="240" w:lineRule="auto"/>
              <w:ind w:left="360"/>
              <w:rPr>
                <w:rFonts w:ascii="Times New Roman" w:hAnsi="Times New Roman"/>
                <w:b/>
                <w:i/>
                <w:szCs w:val="24"/>
              </w:rPr>
            </w:pPr>
          </w:p>
        </w:tc>
        <w:tc>
          <w:tcPr>
            <w:tcW w:w="9015" w:type="dxa"/>
            <w:gridSpan w:val="5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b/>
                <w:i/>
                <w:szCs w:val="24"/>
              </w:rPr>
            </w:pPr>
            <w:r w:rsidRPr="00751334">
              <w:rPr>
                <w:rFonts w:ascii="Times New Roman" w:hAnsi="Times New Roman"/>
                <w:b/>
                <w:i/>
                <w:szCs w:val="24"/>
              </w:rPr>
              <w:t>4. Công tác tư vấn pháp luật, đại diện bảo vệ tại tòa án</w:t>
            </w: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11ADA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BD6494">
            <w:pPr>
              <w:spacing w:before="60" w:after="6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Số người được tư vấn pháp luật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lượt người</w:t>
            </w: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11ADA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BD6494">
            <w:pPr>
              <w:spacing w:before="60" w:after="6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Số người được bảo vệ tại tòa án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người</w:t>
            </w: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436C7D">
            <w:pPr>
              <w:tabs>
                <w:tab w:val="right" w:pos="539"/>
              </w:tabs>
              <w:spacing w:before="40" w:after="40" w:line="240" w:lineRule="auto"/>
              <w:ind w:left="360"/>
              <w:rPr>
                <w:rFonts w:ascii="Times New Roman" w:hAnsi="Times New Roman"/>
                <w:b/>
                <w:i/>
                <w:szCs w:val="24"/>
              </w:rPr>
            </w:pPr>
          </w:p>
        </w:tc>
        <w:tc>
          <w:tcPr>
            <w:tcW w:w="9015" w:type="dxa"/>
            <w:gridSpan w:val="5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b/>
                <w:i/>
                <w:szCs w:val="24"/>
              </w:rPr>
            </w:pPr>
            <w:r w:rsidRPr="00751334">
              <w:rPr>
                <w:rFonts w:ascii="Times New Roman" w:hAnsi="Times New Roman"/>
                <w:b/>
                <w:i/>
                <w:szCs w:val="24"/>
              </w:rPr>
              <w:t>5. Chăm lo lợi ích đoàn viên</w:t>
            </w: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11ADA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BD6494">
            <w:pPr>
              <w:spacing w:before="60" w:after="6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Số đoàn viên và người lao động có hoàn cảnh khó khăn, ốm đau được công đoàn hỗ trợ, thăm hỏi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lượt người</w:t>
            </w: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11ADA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BD6494">
            <w:pPr>
              <w:spacing w:before="60" w:after="6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Số tiền hỗ trợ, thăm hỏi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jc w:val="center"/>
              <w:rPr>
                <w:rFonts w:ascii="Times New Roman" w:hAnsi="Times New Roman"/>
                <w:spacing w:val="-10"/>
                <w:szCs w:val="24"/>
              </w:rPr>
            </w:pPr>
            <w:r w:rsidRPr="00751334">
              <w:rPr>
                <w:rFonts w:ascii="Times New Roman" w:hAnsi="Times New Roman"/>
                <w:spacing w:val="-10"/>
                <w:szCs w:val="24"/>
              </w:rPr>
              <w:t>Triệu đồng</w:t>
            </w: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11ADA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BD6494">
            <w:pPr>
              <w:spacing w:before="60" w:after="6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Số thỏa thuận hợp tác được ký mới trong năm 2020 ở cấp tỉnh, ngành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Bản</w:t>
            </w: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  <w:vAlign w:val="center"/>
          </w:tcPr>
          <w:p w:rsidR="0092033E" w:rsidRPr="00751334" w:rsidRDefault="0092033E" w:rsidP="00BC1139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BD6494">
            <w:pPr>
              <w:spacing w:before="60" w:after="6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Số đoàn viên, người lao động được thụ hưởng chương trình “Phúc lợi đoàn viên”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lượt người</w:t>
            </w: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11ADA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BD6494">
            <w:pPr>
              <w:spacing w:before="60" w:after="6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CĐCS doanh nghiệp thương lượng với người sử dụng lao động điều chỉnh bữa ăn giữa ca lên bằng hoặc cao hơn 15.000 đồng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Đơn vị</w:t>
            </w: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Chỉ tiêu giao năm 2020</w:t>
            </w:r>
          </w:p>
        </w:tc>
      </w:tr>
      <w:tr w:rsidR="0092033E" w:rsidRPr="00751334" w:rsidTr="00BC1139">
        <w:tc>
          <w:tcPr>
            <w:tcW w:w="652" w:type="dxa"/>
            <w:vMerge w:val="restart"/>
          </w:tcPr>
          <w:p w:rsidR="0092033E" w:rsidRPr="00751334" w:rsidRDefault="0092033E" w:rsidP="00111ADA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BD6494">
            <w:pPr>
              <w:spacing w:before="60" w:after="6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Hỗ trợ xây dựng, sửa chữa nhà “Mái ấm Công đoàn” trong năm 2020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Nhà</w:t>
            </w: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  <w:vMerge/>
          </w:tcPr>
          <w:p w:rsidR="0092033E" w:rsidRPr="00751334" w:rsidRDefault="0092033E" w:rsidP="00111ADA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BD6494">
            <w:pPr>
              <w:spacing w:before="60" w:after="6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Số tiền hỗ trợ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Triệu đồng</w:t>
            </w: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9667" w:type="dxa"/>
            <w:gridSpan w:val="6"/>
          </w:tcPr>
          <w:p w:rsidR="0092033E" w:rsidRPr="00751334" w:rsidRDefault="0092033E" w:rsidP="00BD6494">
            <w:pPr>
              <w:spacing w:before="60" w:after="60" w:line="240" w:lineRule="auto"/>
              <w:rPr>
                <w:rFonts w:ascii="Times New Roman" w:hAnsi="Times New Roman"/>
                <w:b/>
                <w:szCs w:val="24"/>
              </w:rPr>
            </w:pPr>
            <w:r w:rsidRPr="00751334">
              <w:rPr>
                <w:rFonts w:ascii="Times New Roman" w:hAnsi="Times New Roman"/>
                <w:b/>
                <w:szCs w:val="24"/>
              </w:rPr>
              <w:t>III. Công tác thi đua, khen thưởng</w:t>
            </w: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2473C">
            <w:p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BD6494">
            <w:pPr>
              <w:spacing w:before="60" w:after="60" w:line="240" w:lineRule="auto"/>
              <w:rPr>
                <w:rFonts w:ascii="Times New Roman" w:hAnsi="Times New Roman"/>
                <w:b/>
                <w:szCs w:val="24"/>
              </w:rPr>
            </w:pPr>
            <w:r w:rsidRPr="00751334">
              <w:rPr>
                <w:rFonts w:ascii="Times New Roman" w:hAnsi="Times New Roman"/>
                <w:b/>
                <w:szCs w:val="24"/>
              </w:rPr>
              <w:t>1. Sáng kiến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11ADA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BD6494">
            <w:pPr>
              <w:spacing w:before="60" w:after="6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Số sáng kiến được công nhận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sáng kiến</w:t>
            </w: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11ADA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BD6494">
            <w:pPr>
              <w:spacing w:before="60" w:after="6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Giá trị làm lợi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triệu đồng</w:t>
            </w: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11ADA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BD6494">
            <w:pPr>
              <w:spacing w:before="60" w:after="6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Tiền thưởng sáng kiến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“</w:t>
            </w: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BD6494">
            <w:pPr>
              <w:spacing w:before="60" w:after="60" w:line="240" w:lineRule="auto"/>
              <w:rPr>
                <w:rFonts w:ascii="Times New Roman" w:hAnsi="Times New Roman"/>
                <w:b/>
                <w:i/>
                <w:szCs w:val="24"/>
              </w:rPr>
            </w:pPr>
            <w:r w:rsidRPr="00751334">
              <w:rPr>
                <w:rFonts w:ascii="Times New Roman" w:hAnsi="Times New Roman"/>
                <w:b/>
                <w:i/>
                <w:szCs w:val="24"/>
              </w:rPr>
              <w:t>2. Công trình sản phẩm thi đua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11ADA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BD6494">
            <w:pPr>
              <w:spacing w:before="60" w:after="6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Số công trình, sản phẩm thi đua được công nhận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CT, SP</w:t>
            </w: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11ADA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BD6494">
            <w:pPr>
              <w:spacing w:before="60" w:after="6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Giá trị làm lợi từ các công trình, sản phẩm thi đua được công nhận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triệu đồng</w:t>
            </w: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9667" w:type="dxa"/>
            <w:gridSpan w:val="6"/>
          </w:tcPr>
          <w:p w:rsidR="0092033E" w:rsidRPr="00751334" w:rsidRDefault="0092033E" w:rsidP="003F606B">
            <w:pPr>
              <w:spacing w:before="60" w:after="40" w:line="240" w:lineRule="auto"/>
              <w:rPr>
                <w:rFonts w:ascii="Times New Roman" w:hAnsi="Times New Roman"/>
                <w:b/>
                <w:szCs w:val="24"/>
              </w:rPr>
            </w:pPr>
            <w:r w:rsidRPr="00751334">
              <w:rPr>
                <w:rFonts w:ascii="Times New Roman" w:hAnsi="Times New Roman"/>
                <w:b/>
                <w:szCs w:val="24"/>
              </w:rPr>
              <w:t>IV. Công tác tuyên truyền, giáo dục</w:t>
            </w: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11ADA">
            <w:pPr>
              <w:pStyle w:val="ListParagraph"/>
              <w:numPr>
                <w:ilvl w:val="0"/>
                <w:numId w:val="6"/>
              </w:num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3F606B">
            <w:pPr>
              <w:spacing w:before="60" w:after="4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Số CĐCS có tổ chức hoạt động tuyên truyền giáo dục, phổ biến chỉ thị, nghị quyết, chính sách, pháp luật…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CĐCS</w:t>
            </w: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11ADA">
            <w:pPr>
              <w:pStyle w:val="ListParagraph"/>
              <w:numPr>
                <w:ilvl w:val="0"/>
                <w:numId w:val="6"/>
              </w:num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3F606B">
            <w:pPr>
              <w:spacing w:before="60" w:after="40" w:line="240" w:lineRule="auto"/>
              <w:jc w:val="both"/>
              <w:rPr>
                <w:rFonts w:ascii="Times New Roman" w:hAnsi="Times New Roman"/>
                <w:spacing w:val="4"/>
                <w:szCs w:val="24"/>
              </w:rPr>
            </w:pPr>
            <w:r w:rsidRPr="00751334">
              <w:rPr>
                <w:rFonts w:ascii="Times New Roman" w:hAnsi="Times New Roman"/>
                <w:spacing w:val="4"/>
                <w:szCs w:val="24"/>
              </w:rPr>
              <w:t>Số công đoàn cơ sở có tổ chức hoạt động văn hoá, thể thao, hội diễn văn nghệ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CĐCS</w:t>
            </w: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11ADA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3F606B">
            <w:pPr>
              <w:spacing w:before="60" w:after="40" w:line="240" w:lineRule="auto"/>
              <w:jc w:val="both"/>
              <w:rPr>
                <w:rFonts w:ascii="Times New Roman" w:hAnsi="Times New Roman"/>
                <w:spacing w:val="-4"/>
                <w:szCs w:val="24"/>
              </w:rPr>
            </w:pPr>
            <w:r w:rsidRPr="00751334">
              <w:rPr>
                <w:rFonts w:ascii="Times New Roman" w:hAnsi="Times New Roman"/>
                <w:spacing w:val="-4"/>
                <w:szCs w:val="24"/>
              </w:rPr>
              <w:t>Số đoàn viên và người lao động được học tập nâng cao trình độ, kỹ năng nghề nghiệp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người</w:t>
            </w: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11ADA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3F606B">
            <w:pPr>
              <w:spacing w:before="60" w:after="40" w:line="240" w:lineRule="auto"/>
              <w:jc w:val="both"/>
              <w:rPr>
                <w:rFonts w:ascii="Times New Roman" w:hAnsi="Times New Roman"/>
                <w:spacing w:val="-4"/>
                <w:szCs w:val="24"/>
              </w:rPr>
            </w:pPr>
            <w:r w:rsidRPr="00751334">
              <w:rPr>
                <w:rFonts w:ascii="Times New Roman" w:hAnsi="Times New Roman"/>
                <w:spacing w:val="-4"/>
                <w:szCs w:val="24"/>
              </w:rPr>
              <w:t xml:space="preserve"> Số CĐCS trong doanh nghiệp triển khai hoạt động hưởng ứng Tháng Công nhân năm 2020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CĐCS</w:t>
            </w: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Chỉ tiêu giao năm 2020</w:t>
            </w:r>
          </w:p>
        </w:tc>
      </w:tr>
      <w:tr w:rsidR="0092033E" w:rsidRPr="00751334" w:rsidTr="00BC1139">
        <w:tc>
          <w:tcPr>
            <w:tcW w:w="9667" w:type="dxa"/>
            <w:gridSpan w:val="6"/>
          </w:tcPr>
          <w:p w:rsidR="0092033E" w:rsidRPr="00751334" w:rsidRDefault="0092033E" w:rsidP="003F606B">
            <w:pPr>
              <w:spacing w:before="60" w:after="40" w:line="240" w:lineRule="auto"/>
              <w:rPr>
                <w:rFonts w:ascii="Times New Roman" w:hAnsi="Times New Roman"/>
                <w:b/>
                <w:szCs w:val="24"/>
              </w:rPr>
            </w:pPr>
            <w:r w:rsidRPr="00751334">
              <w:rPr>
                <w:rFonts w:ascii="Times New Roman" w:hAnsi="Times New Roman"/>
                <w:b/>
                <w:szCs w:val="24"/>
              </w:rPr>
              <w:t>V. Công tác nữ công</w:t>
            </w: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67EB0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3F606B">
            <w:pPr>
              <w:spacing w:before="60" w:after="4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Số công đoàn cơ sở khu vực HCSN, DNNN có từ 10 nữ đoàn viên trở lên. Trong đó: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CĐCS</w:t>
            </w: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67EB0">
            <w:pPr>
              <w:tabs>
                <w:tab w:val="right" w:pos="539"/>
              </w:tabs>
              <w:spacing w:before="40" w:after="40" w:line="240" w:lineRule="auto"/>
              <w:ind w:left="3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167EB0">
            <w:pPr>
              <w:spacing w:before="60" w:after="40" w:line="240" w:lineRule="auto"/>
              <w:jc w:val="both"/>
              <w:rPr>
                <w:rFonts w:ascii="Times New Roman Italic" w:hAnsi="Times New Roman Italic"/>
                <w:i/>
                <w:spacing w:val="-4"/>
                <w:szCs w:val="24"/>
              </w:rPr>
            </w:pPr>
            <w:r w:rsidRPr="00751334">
              <w:rPr>
                <w:rFonts w:ascii="Times New Roman Italic" w:hAnsi="Times New Roman Italic"/>
                <w:i/>
                <w:spacing w:val="-4"/>
                <w:szCs w:val="24"/>
              </w:rPr>
              <w:t>Số ban nữ công quần chúng tính đến ngày 31/5/2020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BNC</w:t>
            </w: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67EB0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665299">
            <w:pPr>
              <w:spacing w:before="60" w:after="40" w:line="240" w:lineRule="auto"/>
              <w:jc w:val="both"/>
              <w:rPr>
                <w:rFonts w:ascii="Times New Roman" w:hAnsi="Times New Roman"/>
                <w:i/>
                <w:szCs w:val="24"/>
              </w:rPr>
            </w:pPr>
            <w:r w:rsidRPr="00751334">
              <w:rPr>
                <w:rFonts w:ascii="Times New Roman" w:hAnsi="Times New Roman"/>
                <w:i/>
                <w:szCs w:val="24"/>
              </w:rPr>
              <w:t>- Số ban nữ công quần chúng thành lập mới trong năm 2020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“</w:t>
            </w: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67EB0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3F606B">
            <w:pPr>
              <w:spacing w:before="60" w:after="4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Số công đoàn cơ sở khu vực ngoài NN có từ 10 nữ đoàn viên trở lên. Trong đó:</w:t>
            </w:r>
          </w:p>
        </w:tc>
        <w:tc>
          <w:tcPr>
            <w:tcW w:w="1275" w:type="dxa"/>
          </w:tcPr>
          <w:p w:rsidR="0092033E" w:rsidRPr="00751334" w:rsidRDefault="0092033E" w:rsidP="0012473C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CĐCS</w:t>
            </w:r>
          </w:p>
        </w:tc>
        <w:tc>
          <w:tcPr>
            <w:tcW w:w="993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2473C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67EB0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167EB0">
            <w:pPr>
              <w:spacing w:before="60" w:after="40" w:line="240" w:lineRule="auto"/>
              <w:jc w:val="both"/>
              <w:rPr>
                <w:rFonts w:ascii="Times New Roman Italic" w:hAnsi="Times New Roman Italic"/>
                <w:i/>
                <w:spacing w:val="-4"/>
                <w:szCs w:val="24"/>
              </w:rPr>
            </w:pPr>
            <w:r w:rsidRPr="00751334">
              <w:rPr>
                <w:rFonts w:ascii="Times New Roman Italic" w:hAnsi="Times New Roman Italic"/>
                <w:i/>
                <w:spacing w:val="-4"/>
                <w:szCs w:val="24"/>
              </w:rPr>
              <w:t>Số ban nữ công quần chúng tính đến ngày 31/5/2020</w:t>
            </w:r>
          </w:p>
        </w:tc>
        <w:tc>
          <w:tcPr>
            <w:tcW w:w="1275" w:type="dxa"/>
          </w:tcPr>
          <w:p w:rsidR="0092033E" w:rsidRPr="00751334" w:rsidRDefault="0092033E" w:rsidP="00167EB0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BNC</w:t>
            </w:r>
          </w:p>
        </w:tc>
        <w:tc>
          <w:tcPr>
            <w:tcW w:w="993" w:type="dxa"/>
          </w:tcPr>
          <w:p w:rsidR="0092033E" w:rsidRPr="00751334" w:rsidRDefault="0092033E" w:rsidP="00167EB0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67EB0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167EB0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167EB0">
            <w:pPr>
              <w:spacing w:before="60" w:after="40" w:line="240" w:lineRule="auto"/>
              <w:jc w:val="both"/>
              <w:rPr>
                <w:rFonts w:ascii="Times New Roman" w:hAnsi="Times New Roman"/>
                <w:i/>
                <w:szCs w:val="24"/>
              </w:rPr>
            </w:pPr>
            <w:r w:rsidRPr="00751334">
              <w:rPr>
                <w:rFonts w:ascii="Times New Roman" w:hAnsi="Times New Roman"/>
                <w:i/>
                <w:szCs w:val="24"/>
              </w:rPr>
              <w:t>- Số ban nữ công quần chúng thành lập mới trong năm 2020</w:t>
            </w:r>
          </w:p>
        </w:tc>
        <w:tc>
          <w:tcPr>
            <w:tcW w:w="1275" w:type="dxa"/>
          </w:tcPr>
          <w:p w:rsidR="0092033E" w:rsidRPr="00751334" w:rsidRDefault="0092033E" w:rsidP="00167EB0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BNC</w:t>
            </w:r>
          </w:p>
        </w:tc>
        <w:tc>
          <w:tcPr>
            <w:tcW w:w="993" w:type="dxa"/>
          </w:tcPr>
          <w:p w:rsidR="0092033E" w:rsidRPr="00751334" w:rsidRDefault="0092033E" w:rsidP="00167EB0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167EB0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Chỉ tiêu giao năm 2020</w:t>
            </w: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436C7D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436C7D">
            <w:pPr>
              <w:spacing w:before="60" w:after="60" w:line="240" w:lineRule="auto"/>
              <w:jc w:val="both"/>
              <w:rPr>
                <w:rFonts w:ascii="Times New Roman" w:hAnsi="Times New Roman"/>
                <w:spacing w:val="-2"/>
                <w:szCs w:val="24"/>
              </w:rPr>
            </w:pPr>
            <w:r w:rsidRPr="00751334">
              <w:rPr>
                <w:rFonts w:ascii="Times New Roman" w:hAnsi="Times New Roman"/>
                <w:spacing w:val="-2"/>
                <w:szCs w:val="24"/>
              </w:rPr>
              <w:t>Số người được khen thưởng phong trào thi đua “Giỏi việc nước, đảm việc nhà”, Trong đó</w:t>
            </w:r>
          </w:p>
        </w:tc>
        <w:tc>
          <w:tcPr>
            <w:tcW w:w="1275" w:type="dxa"/>
          </w:tcPr>
          <w:p w:rsidR="0092033E" w:rsidRPr="00751334" w:rsidRDefault="0092033E" w:rsidP="00436C7D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người</w:t>
            </w:r>
          </w:p>
        </w:tc>
        <w:tc>
          <w:tcPr>
            <w:tcW w:w="993" w:type="dxa"/>
          </w:tcPr>
          <w:p w:rsidR="0092033E" w:rsidRPr="00751334" w:rsidRDefault="0092033E" w:rsidP="00436C7D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436C7D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436C7D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436C7D">
            <w:pPr>
              <w:spacing w:before="60" w:after="6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 xml:space="preserve">        + khu vực HCSN và DNNN </w:t>
            </w:r>
          </w:p>
        </w:tc>
        <w:tc>
          <w:tcPr>
            <w:tcW w:w="1275" w:type="dxa"/>
          </w:tcPr>
          <w:p w:rsidR="0092033E" w:rsidRPr="00751334" w:rsidRDefault="0092033E" w:rsidP="00436C7D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“</w:t>
            </w:r>
          </w:p>
        </w:tc>
        <w:tc>
          <w:tcPr>
            <w:tcW w:w="993" w:type="dxa"/>
          </w:tcPr>
          <w:p w:rsidR="0092033E" w:rsidRPr="00751334" w:rsidRDefault="0092033E" w:rsidP="00436C7D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436C7D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436C7D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436C7D">
            <w:pPr>
              <w:spacing w:before="20" w:after="2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 xml:space="preserve">        + khu vực ngoài Nhà nước </w:t>
            </w:r>
          </w:p>
        </w:tc>
        <w:tc>
          <w:tcPr>
            <w:tcW w:w="1275" w:type="dxa"/>
          </w:tcPr>
          <w:p w:rsidR="0092033E" w:rsidRPr="00751334" w:rsidRDefault="0092033E" w:rsidP="00436C7D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“</w:t>
            </w:r>
          </w:p>
        </w:tc>
        <w:tc>
          <w:tcPr>
            <w:tcW w:w="993" w:type="dxa"/>
          </w:tcPr>
          <w:p w:rsidR="0092033E" w:rsidRPr="00751334" w:rsidRDefault="0092033E" w:rsidP="00436C7D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436C7D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9667" w:type="dxa"/>
            <w:gridSpan w:val="6"/>
          </w:tcPr>
          <w:p w:rsidR="0092033E" w:rsidRPr="00751334" w:rsidRDefault="0092033E" w:rsidP="00436C7D">
            <w:pPr>
              <w:spacing w:before="60" w:after="40" w:line="240" w:lineRule="auto"/>
              <w:rPr>
                <w:rFonts w:ascii="Times New Roman" w:hAnsi="Times New Roman"/>
                <w:b/>
                <w:szCs w:val="24"/>
              </w:rPr>
            </w:pPr>
            <w:r w:rsidRPr="00751334">
              <w:rPr>
                <w:rFonts w:ascii="Times New Roman" w:hAnsi="Times New Roman"/>
                <w:b/>
                <w:szCs w:val="24"/>
              </w:rPr>
              <w:t>VI. Công tác kiểm tra, tài chính</w:t>
            </w: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436C7D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436C7D">
            <w:pPr>
              <w:spacing w:before="60" w:after="40" w:line="240" w:lineRule="auto"/>
              <w:rPr>
                <w:rFonts w:ascii="Times New Roman" w:hAnsi="Times New Roman"/>
                <w:szCs w:val="24"/>
                <w:lang w:val="it-IT"/>
              </w:rPr>
            </w:pPr>
            <w:r w:rsidRPr="00751334">
              <w:rPr>
                <w:rFonts w:ascii="Times New Roman" w:hAnsi="Times New Roman"/>
                <w:szCs w:val="24"/>
                <w:lang w:val="it-IT"/>
              </w:rPr>
              <w:t>Tổng số công đoàn cấp trên trực tiếp cơ sở</w:t>
            </w:r>
          </w:p>
        </w:tc>
        <w:tc>
          <w:tcPr>
            <w:tcW w:w="1275" w:type="dxa"/>
          </w:tcPr>
          <w:p w:rsidR="0092033E" w:rsidRPr="00751334" w:rsidRDefault="0092033E" w:rsidP="00436C7D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đơn vị</w:t>
            </w:r>
          </w:p>
        </w:tc>
        <w:tc>
          <w:tcPr>
            <w:tcW w:w="993" w:type="dxa"/>
          </w:tcPr>
          <w:p w:rsidR="0092033E" w:rsidRPr="00751334" w:rsidRDefault="0092033E" w:rsidP="00436C7D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436C7D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436C7D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436C7D">
            <w:pPr>
              <w:spacing w:before="60" w:after="40" w:line="240" w:lineRule="auto"/>
              <w:jc w:val="both"/>
              <w:rPr>
                <w:rFonts w:ascii="Times New Roman" w:hAnsi="Times New Roman"/>
                <w:szCs w:val="24"/>
                <w:lang w:val="it-IT"/>
              </w:rPr>
            </w:pPr>
            <w:r w:rsidRPr="00751334">
              <w:rPr>
                <w:rFonts w:ascii="Times New Roman" w:hAnsi="Times New Roman"/>
                <w:szCs w:val="24"/>
                <w:lang w:val="it-IT"/>
              </w:rPr>
              <w:t>Số CĐ cấp trên trực tiếp cơ sở tổ chức thực hiện việc kiểm tra tài chính cùng cấp</w:t>
            </w:r>
          </w:p>
        </w:tc>
        <w:tc>
          <w:tcPr>
            <w:tcW w:w="1275" w:type="dxa"/>
          </w:tcPr>
          <w:p w:rsidR="0092033E" w:rsidRPr="00751334" w:rsidRDefault="0092033E" w:rsidP="00436C7D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“</w:t>
            </w:r>
          </w:p>
        </w:tc>
        <w:tc>
          <w:tcPr>
            <w:tcW w:w="993" w:type="dxa"/>
          </w:tcPr>
          <w:p w:rsidR="0092033E" w:rsidRPr="00751334" w:rsidRDefault="0092033E" w:rsidP="00436C7D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436C7D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Chỉ tiêu giao năm 2020</w:t>
            </w:r>
          </w:p>
        </w:tc>
      </w:tr>
      <w:tr w:rsidR="0092033E" w:rsidRPr="00751334" w:rsidTr="00BC1139">
        <w:tc>
          <w:tcPr>
            <w:tcW w:w="652" w:type="dxa"/>
          </w:tcPr>
          <w:p w:rsidR="0092033E" w:rsidRPr="00751334" w:rsidRDefault="0092033E" w:rsidP="00436C7D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4905" w:type="dxa"/>
            <w:gridSpan w:val="2"/>
          </w:tcPr>
          <w:p w:rsidR="0092033E" w:rsidRPr="00751334" w:rsidRDefault="0092033E" w:rsidP="00436C7D">
            <w:pPr>
              <w:spacing w:before="60" w:after="40" w:line="240" w:lineRule="auto"/>
              <w:jc w:val="both"/>
              <w:rPr>
                <w:rFonts w:ascii="Times New Roman" w:hAnsi="Times New Roman"/>
                <w:szCs w:val="24"/>
                <w:lang w:val="it-IT"/>
              </w:rPr>
            </w:pPr>
            <w:r w:rsidRPr="00751334">
              <w:rPr>
                <w:rFonts w:ascii="Times New Roman" w:hAnsi="Times New Roman"/>
                <w:szCs w:val="24"/>
                <w:lang w:val="it-IT"/>
              </w:rPr>
              <w:t xml:space="preserve"> Số doanh nghiệp thực hiện việc nộp kinh phí công đoàn qua tài khoản CĐVN trong năm 2020</w:t>
            </w:r>
          </w:p>
        </w:tc>
        <w:tc>
          <w:tcPr>
            <w:tcW w:w="1275" w:type="dxa"/>
          </w:tcPr>
          <w:p w:rsidR="0092033E" w:rsidRPr="00751334" w:rsidRDefault="0092033E" w:rsidP="00436C7D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DN</w:t>
            </w:r>
          </w:p>
        </w:tc>
        <w:tc>
          <w:tcPr>
            <w:tcW w:w="993" w:type="dxa"/>
          </w:tcPr>
          <w:p w:rsidR="0092033E" w:rsidRPr="00751334" w:rsidRDefault="0092033E" w:rsidP="00436C7D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</w:tcPr>
          <w:p w:rsidR="0092033E" w:rsidRPr="00751334" w:rsidRDefault="0092033E" w:rsidP="00436C7D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Chỉ tiêu giao năm 2020</w:t>
            </w:r>
          </w:p>
        </w:tc>
      </w:tr>
      <w:tr w:rsidR="0092033E" w:rsidRPr="00751334" w:rsidTr="00BC1139">
        <w:tc>
          <w:tcPr>
            <w:tcW w:w="9667" w:type="dxa"/>
            <w:gridSpan w:val="6"/>
            <w:shd w:val="clear" w:color="auto" w:fill="FFFFFF"/>
          </w:tcPr>
          <w:p w:rsidR="0092033E" w:rsidRPr="00751334" w:rsidRDefault="0092033E" w:rsidP="00436C7D">
            <w:pPr>
              <w:spacing w:before="60" w:after="40" w:line="240" w:lineRule="auto"/>
              <w:rPr>
                <w:rFonts w:ascii="Times New Roman" w:hAnsi="Times New Roman"/>
                <w:b/>
                <w:szCs w:val="24"/>
              </w:rPr>
            </w:pPr>
            <w:r w:rsidRPr="00751334">
              <w:rPr>
                <w:rFonts w:ascii="Times New Roman" w:hAnsi="Times New Roman"/>
                <w:b/>
                <w:szCs w:val="24"/>
              </w:rPr>
              <w:t>VII. Công tác tổ chức</w:t>
            </w:r>
          </w:p>
        </w:tc>
      </w:tr>
      <w:tr w:rsidR="0092033E" w:rsidRPr="00751334" w:rsidTr="00BC1139">
        <w:tc>
          <w:tcPr>
            <w:tcW w:w="652" w:type="dxa"/>
            <w:shd w:val="clear" w:color="auto" w:fill="FFFFFF"/>
          </w:tcPr>
          <w:p w:rsidR="0092033E" w:rsidRPr="00751334" w:rsidRDefault="0092033E" w:rsidP="00CC374F">
            <w:pPr>
              <w:tabs>
                <w:tab w:val="right" w:pos="539"/>
              </w:tabs>
              <w:spacing w:before="40" w:after="40" w:line="240" w:lineRule="auto"/>
              <w:ind w:left="3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  <w:shd w:val="clear" w:color="auto" w:fill="FFFFFF"/>
          </w:tcPr>
          <w:p w:rsidR="0092033E" w:rsidRPr="00751334" w:rsidRDefault="0092033E" w:rsidP="00436C7D">
            <w:pPr>
              <w:spacing w:before="60" w:after="4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b/>
                <w:i/>
                <w:szCs w:val="24"/>
              </w:rPr>
              <w:t>1. CĐ cơ sở, Đoàn viên công đoàn</w:t>
            </w:r>
          </w:p>
        </w:tc>
        <w:tc>
          <w:tcPr>
            <w:tcW w:w="1275" w:type="dxa"/>
            <w:shd w:val="clear" w:color="auto" w:fill="FFFFFF"/>
          </w:tcPr>
          <w:p w:rsidR="0092033E" w:rsidRPr="00751334" w:rsidRDefault="0092033E" w:rsidP="00436C7D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92033E" w:rsidRPr="00751334" w:rsidRDefault="0092033E" w:rsidP="00436C7D">
            <w:pPr>
              <w:spacing w:before="40" w:after="4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2" w:type="dxa"/>
            <w:shd w:val="clear" w:color="auto" w:fill="FFFFFF"/>
          </w:tcPr>
          <w:p w:rsidR="0092033E" w:rsidRPr="00751334" w:rsidRDefault="0092033E" w:rsidP="00436C7D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  <w:shd w:val="clear" w:color="auto" w:fill="FFFFFF"/>
          </w:tcPr>
          <w:p w:rsidR="0092033E" w:rsidRPr="00751334" w:rsidRDefault="0092033E" w:rsidP="00436C7D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  <w:shd w:val="clear" w:color="auto" w:fill="FFFFFF"/>
          </w:tcPr>
          <w:p w:rsidR="0092033E" w:rsidRPr="00751334" w:rsidRDefault="0092033E" w:rsidP="00436C7D">
            <w:pPr>
              <w:spacing w:before="60" w:after="4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Tổng số công đoàn cơ sở</w:t>
            </w:r>
          </w:p>
        </w:tc>
        <w:tc>
          <w:tcPr>
            <w:tcW w:w="1275" w:type="dxa"/>
            <w:shd w:val="clear" w:color="auto" w:fill="FFFFFF"/>
          </w:tcPr>
          <w:p w:rsidR="0092033E" w:rsidRPr="00751334" w:rsidRDefault="0092033E" w:rsidP="00436C7D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92033E" w:rsidRPr="00751334" w:rsidRDefault="0092033E" w:rsidP="00436C7D">
            <w:pPr>
              <w:spacing w:before="40" w:after="4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2" w:type="dxa"/>
            <w:shd w:val="clear" w:color="auto" w:fill="FFFFFF"/>
          </w:tcPr>
          <w:p w:rsidR="0092033E" w:rsidRPr="00751334" w:rsidRDefault="0092033E" w:rsidP="00436C7D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  <w:shd w:val="clear" w:color="auto" w:fill="FFFFFF"/>
          </w:tcPr>
          <w:p w:rsidR="0092033E" w:rsidRPr="00751334" w:rsidRDefault="0092033E" w:rsidP="00436C7D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  <w:shd w:val="clear" w:color="auto" w:fill="FFFFFF"/>
          </w:tcPr>
          <w:p w:rsidR="0092033E" w:rsidRPr="00751334" w:rsidRDefault="0092033E" w:rsidP="00436C7D">
            <w:pPr>
              <w:spacing w:before="60" w:after="4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Số CĐCS thành lập mới trong năm 2020</w:t>
            </w:r>
          </w:p>
        </w:tc>
        <w:tc>
          <w:tcPr>
            <w:tcW w:w="1275" w:type="dxa"/>
            <w:shd w:val="clear" w:color="auto" w:fill="FFFFFF"/>
          </w:tcPr>
          <w:p w:rsidR="0092033E" w:rsidRPr="00751334" w:rsidRDefault="0092033E" w:rsidP="00436C7D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92033E" w:rsidRPr="00751334" w:rsidRDefault="0092033E" w:rsidP="00436C7D">
            <w:pPr>
              <w:spacing w:before="40" w:after="4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2" w:type="dxa"/>
            <w:shd w:val="clear" w:color="auto" w:fill="FFFFFF"/>
          </w:tcPr>
          <w:p w:rsidR="0092033E" w:rsidRPr="00751334" w:rsidRDefault="0092033E" w:rsidP="00436C7D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  <w:shd w:val="clear" w:color="auto" w:fill="FFFFFF"/>
          </w:tcPr>
          <w:p w:rsidR="0092033E" w:rsidRPr="00751334" w:rsidRDefault="0092033E" w:rsidP="00436C7D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  <w:shd w:val="clear" w:color="auto" w:fill="FFFFFF"/>
          </w:tcPr>
          <w:p w:rsidR="0092033E" w:rsidRPr="00751334" w:rsidRDefault="0092033E" w:rsidP="00436C7D">
            <w:pPr>
              <w:spacing w:before="60" w:after="4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Số CĐCS tại doanh nghiệp có 25 công nhân lao động trở lên thành lập mới trong năm 2020</w:t>
            </w:r>
          </w:p>
        </w:tc>
        <w:tc>
          <w:tcPr>
            <w:tcW w:w="1275" w:type="dxa"/>
            <w:shd w:val="clear" w:color="auto" w:fill="FFFFFF"/>
          </w:tcPr>
          <w:p w:rsidR="0092033E" w:rsidRPr="00751334" w:rsidRDefault="0092033E" w:rsidP="00436C7D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“</w:t>
            </w:r>
          </w:p>
        </w:tc>
        <w:tc>
          <w:tcPr>
            <w:tcW w:w="993" w:type="dxa"/>
            <w:shd w:val="clear" w:color="auto" w:fill="FFFFFF"/>
          </w:tcPr>
          <w:p w:rsidR="0092033E" w:rsidRPr="00751334" w:rsidRDefault="0092033E" w:rsidP="00436C7D">
            <w:pPr>
              <w:spacing w:before="40" w:after="4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2" w:type="dxa"/>
            <w:shd w:val="clear" w:color="auto" w:fill="FFFFFF"/>
          </w:tcPr>
          <w:p w:rsidR="0092033E" w:rsidRPr="00751334" w:rsidRDefault="0092033E" w:rsidP="00436C7D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Chỉ tiêu giao năm 2020</w:t>
            </w:r>
          </w:p>
        </w:tc>
      </w:tr>
      <w:tr w:rsidR="0092033E" w:rsidRPr="00751334" w:rsidTr="00BC1139">
        <w:tc>
          <w:tcPr>
            <w:tcW w:w="652" w:type="dxa"/>
            <w:shd w:val="clear" w:color="auto" w:fill="FFFFFF"/>
          </w:tcPr>
          <w:p w:rsidR="0092033E" w:rsidRPr="00751334" w:rsidRDefault="0092033E" w:rsidP="00436C7D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  <w:shd w:val="clear" w:color="auto" w:fill="FFFFFF"/>
          </w:tcPr>
          <w:p w:rsidR="0092033E" w:rsidRPr="00751334" w:rsidRDefault="0092033E" w:rsidP="00436C7D">
            <w:pPr>
              <w:keepNext/>
              <w:keepLines/>
              <w:widowControl w:val="0"/>
              <w:spacing w:before="60" w:after="4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Tổng số đoàn viên công đoàn</w:t>
            </w:r>
          </w:p>
        </w:tc>
        <w:tc>
          <w:tcPr>
            <w:tcW w:w="1275" w:type="dxa"/>
            <w:shd w:val="clear" w:color="auto" w:fill="FFFFFF"/>
          </w:tcPr>
          <w:p w:rsidR="0092033E" w:rsidRPr="00751334" w:rsidRDefault="0092033E" w:rsidP="00436C7D">
            <w:pPr>
              <w:keepNext/>
              <w:keepLines/>
              <w:widowControl w:val="0"/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Đoàn viên</w:t>
            </w:r>
          </w:p>
        </w:tc>
        <w:tc>
          <w:tcPr>
            <w:tcW w:w="993" w:type="dxa"/>
            <w:shd w:val="clear" w:color="auto" w:fill="FFFFFF"/>
          </w:tcPr>
          <w:p w:rsidR="0092033E" w:rsidRPr="00751334" w:rsidRDefault="0092033E" w:rsidP="00436C7D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  <w:shd w:val="clear" w:color="auto" w:fill="FFFFFF"/>
          </w:tcPr>
          <w:p w:rsidR="0092033E" w:rsidRPr="00751334" w:rsidRDefault="0092033E" w:rsidP="00436C7D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  <w:shd w:val="clear" w:color="auto" w:fill="FFFFFF"/>
          </w:tcPr>
          <w:p w:rsidR="0092033E" w:rsidRPr="00751334" w:rsidRDefault="0092033E" w:rsidP="00436C7D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  <w:shd w:val="clear" w:color="auto" w:fill="FFFFFF"/>
          </w:tcPr>
          <w:p w:rsidR="0092033E" w:rsidRPr="00751334" w:rsidRDefault="0092033E" w:rsidP="00436C7D">
            <w:pPr>
              <w:spacing w:before="60" w:after="4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Tổng số đoàn viên kết nạp mới</w:t>
            </w:r>
          </w:p>
        </w:tc>
        <w:tc>
          <w:tcPr>
            <w:tcW w:w="1275" w:type="dxa"/>
            <w:shd w:val="clear" w:color="auto" w:fill="FFFFFF"/>
          </w:tcPr>
          <w:p w:rsidR="0092033E" w:rsidRPr="00751334" w:rsidRDefault="0092033E" w:rsidP="00436C7D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“</w:t>
            </w:r>
          </w:p>
        </w:tc>
        <w:tc>
          <w:tcPr>
            <w:tcW w:w="993" w:type="dxa"/>
            <w:shd w:val="clear" w:color="auto" w:fill="FFFFFF"/>
          </w:tcPr>
          <w:p w:rsidR="0092033E" w:rsidRPr="00751334" w:rsidRDefault="0092033E" w:rsidP="00436C7D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  <w:shd w:val="clear" w:color="auto" w:fill="FFFFFF"/>
          </w:tcPr>
          <w:p w:rsidR="0092033E" w:rsidRPr="00751334" w:rsidRDefault="0092033E" w:rsidP="00436C7D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Chỉ tiêu giao năm 2020</w:t>
            </w:r>
          </w:p>
        </w:tc>
      </w:tr>
      <w:tr w:rsidR="0092033E" w:rsidRPr="00751334" w:rsidTr="00BC1139">
        <w:tc>
          <w:tcPr>
            <w:tcW w:w="652" w:type="dxa"/>
            <w:shd w:val="clear" w:color="auto" w:fill="FFFFFF"/>
          </w:tcPr>
          <w:p w:rsidR="0092033E" w:rsidRPr="00751334" w:rsidRDefault="0092033E" w:rsidP="00436C7D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  <w:shd w:val="clear" w:color="auto" w:fill="FFFFFF"/>
          </w:tcPr>
          <w:p w:rsidR="0092033E" w:rsidRPr="00751334" w:rsidRDefault="0092033E" w:rsidP="00436C7D">
            <w:pPr>
              <w:spacing w:before="60" w:after="4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Tổng số đoàn viên giảm</w:t>
            </w:r>
          </w:p>
        </w:tc>
        <w:tc>
          <w:tcPr>
            <w:tcW w:w="1275" w:type="dxa"/>
            <w:shd w:val="clear" w:color="auto" w:fill="FFFFFF"/>
          </w:tcPr>
          <w:p w:rsidR="0092033E" w:rsidRPr="00751334" w:rsidRDefault="0092033E" w:rsidP="00436C7D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“</w:t>
            </w:r>
          </w:p>
        </w:tc>
        <w:tc>
          <w:tcPr>
            <w:tcW w:w="993" w:type="dxa"/>
            <w:shd w:val="clear" w:color="auto" w:fill="FFFFFF"/>
          </w:tcPr>
          <w:p w:rsidR="0092033E" w:rsidRPr="00751334" w:rsidRDefault="0092033E" w:rsidP="00436C7D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  <w:shd w:val="clear" w:color="auto" w:fill="FFFFFF"/>
          </w:tcPr>
          <w:p w:rsidR="0092033E" w:rsidRPr="00751334" w:rsidRDefault="0092033E" w:rsidP="00436C7D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  <w:shd w:val="clear" w:color="auto" w:fill="FFFFFF"/>
          </w:tcPr>
          <w:p w:rsidR="0092033E" w:rsidRPr="00751334" w:rsidRDefault="0092033E" w:rsidP="00436C7D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  <w:shd w:val="clear" w:color="auto" w:fill="FFFFFF"/>
          </w:tcPr>
          <w:p w:rsidR="0092033E" w:rsidRPr="00751334" w:rsidRDefault="0092033E" w:rsidP="00436C7D">
            <w:pPr>
              <w:spacing w:before="60" w:after="4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Số đoàn viên được nhập thông tin lên phần mềm quản lý đoàn viên trong năm 2020</w:t>
            </w:r>
          </w:p>
        </w:tc>
        <w:tc>
          <w:tcPr>
            <w:tcW w:w="1275" w:type="dxa"/>
            <w:shd w:val="clear" w:color="auto" w:fill="FFFFFF"/>
          </w:tcPr>
          <w:p w:rsidR="0092033E" w:rsidRPr="00751334" w:rsidRDefault="0092033E" w:rsidP="00436C7D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92033E" w:rsidRPr="00751334" w:rsidRDefault="0092033E" w:rsidP="00436C7D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  <w:shd w:val="clear" w:color="auto" w:fill="FFFFFF"/>
          </w:tcPr>
          <w:p w:rsidR="0092033E" w:rsidRPr="00751334" w:rsidRDefault="0092033E" w:rsidP="00436C7D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  <w:shd w:val="clear" w:color="auto" w:fill="FFFFFF"/>
          </w:tcPr>
          <w:p w:rsidR="0092033E" w:rsidRPr="00751334" w:rsidRDefault="0092033E" w:rsidP="00436C7D">
            <w:p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15" w:type="dxa"/>
            <w:gridSpan w:val="5"/>
            <w:shd w:val="clear" w:color="auto" w:fill="FFFFFF"/>
          </w:tcPr>
          <w:p w:rsidR="0092033E" w:rsidRPr="00751334" w:rsidRDefault="0092033E" w:rsidP="00436C7D">
            <w:pPr>
              <w:spacing w:before="60" w:after="4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b/>
                <w:i/>
                <w:szCs w:val="24"/>
              </w:rPr>
              <w:t>2. Công tác đào tạo, bồi dưỡng</w:t>
            </w:r>
          </w:p>
        </w:tc>
      </w:tr>
      <w:tr w:rsidR="0092033E" w:rsidRPr="00751334" w:rsidTr="00BC1139">
        <w:tc>
          <w:tcPr>
            <w:tcW w:w="652" w:type="dxa"/>
            <w:shd w:val="clear" w:color="auto" w:fill="FFFFFF"/>
          </w:tcPr>
          <w:p w:rsidR="0092033E" w:rsidRPr="00751334" w:rsidRDefault="0092033E" w:rsidP="00436C7D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  <w:shd w:val="clear" w:color="auto" w:fill="FFFFFF"/>
          </w:tcPr>
          <w:p w:rsidR="0092033E" w:rsidRPr="00751334" w:rsidRDefault="0092033E" w:rsidP="00436C7D">
            <w:pPr>
              <w:keepNext/>
              <w:widowControl w:val="0"/>
              <w:spacing w:before="60" w:after="40" w:line="240" w:lineRule="auto"/>
              <w:outlineLvl w:val="0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Tổng số cán bộ công đoàn chuyên trách  được đào tạo, bồi dưỡng, tập huấn</w:t>
            </w:r>
          </w:p>
        </w:tc>
        <w:tc>
          <w:tcPr>
            <w:tcW w:w="1275" w:type="dxa"/>
            <w:shd w:val="clear" w:color="auto" w:fill="FFFFFF"/>
          </w:tcPr>
          <w:p w:rsidR="0092033E" w:rsidRPr="00751334" w:rsidRDefault="0092033E" w:rsidP="00436C7D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người</w:t>
            </w:r>
          </w:p>
        </w:tc>
        <w:tc>
          <w:tcPr>
            <w:tcW w:w="993" w:type="dxa"/>
            <w:shd w:val="clear" w:color="auto" w:fill="FFFFFF"/>
          </w:tcPr>
          <w:p w:rsidR="0092033E" w:rsidRPr="00751334" w:rsidRDefault="0092033E" w:rsidP="00436C7D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  <w:shd w:val="clear" w:color="auto" w:fill="FFFFFF"/>
          </w:tcPr>
          <w:p w:rsidR="0092033E" w:rsidRPr="00751334" w:rsidRDefault="0092033E" w:rsidP="00436C7D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  <w:shd w:val="clear" w:color="auto" w:fill="FFFFFF"/>
          </w:tcPr>
          <w:p w:rsidR="0092033E" w:rsidRPr="00751334" w:rsidRDefault="0092033E" w:rsidP="00BC1139">
            <w:pPr>
              <w:pStyle w:val="ListParagraph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ind w:left="0"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  <w:shd w:val="clear" w:color="auto" w:fill="FFFFFF"/>
          </w:tcPr>
          <w:p w:rsidR="0092033E" w:rsidRPr="00751334" w:rsidRDefault="0092033E" w:rsidP="00436C7D">
            <w:pPr>
              <w:keepNext/>
              <w:widowControl w:val="0"/>
              <w:spacing w:before="60" w:after="40" w:line="240" w:lineRule="auto"/>
              <w:outlineLvl w:val="0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Tổng số cán bộ công đoàn không chuyên trách  được đào tạo, bồi dưỡng, tập huấn</w:t>
            </w:r>
          </w:p>
        </w:tc>
        <w:tc>
          <w:tcPr>
            <w:tcW w:w="1275" w:type="dxa"/>
            <w:shd w:val="clear" w:color="auto" w:fill="FFFFFF"/>
          </w:tcPr>
          <w:p w:rsidR="0092033E" w:rsidRPr="00751334" w:rsidRDefault="0092033E" w:rsidP="00436C7D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“</w:t>
            </w:r>
          </w:p>
        </w:tc>
        <w:tc>
          <w:tcPr>
            <w:tcW w:w="993" w:type="dxa"/>
            <w:shd w:val="clear" w:color="auto" w:fill="FFFFFF"/>
          </w:tcPr>
          <w:p w:rsidR="0092033E" w:rsidRPr="00751334" w:rsidRDefault="0092033E" w:rsidP="00436C7D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  <w:shd w:val="clear" w:color="auto" w:fill="FFFFFF"/>
          </w:tcPr>
          <w:p w:rsidR="0092033E" w:rsidRPr="00751334" w:rsidRDefault="0092033E" w:rsidP="00436C7D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  <w:shd w:val="clear" w:color="auto" w:fill="FFFFFF"/>
          </w:tcPr>
          <w:p w:rsidR="0092033E" w:rsidRPr="00751334" w:rsidRDefault="0092033E" w:rsidP="00436C7D">
            <w:p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  <w:shd w:val="clear" w:color="auto" w:fill="FFFFFF"/>
          </w:tcPr>
          <w:p w:rsidR="0092033E" w:rsidRPr="00751334" w:rsidRDefault="0092033E" w:rsidP="00436C7D">
            <w:pPr>
              <w:spacing w:before="60" w:after="4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b/>
                <w:i/>
                <w:szCs w:val="24"/>
              </w:rPr>
              <w:t>4. Công đoàn giới thiệu đoàn viên ưu tú cho Đảng bổi dưỡng xem xét, kết nạp</w:t>
            </w:r>
          </w:p>
        </w:tc>
        <w:tc>
          <w:tcPr>
            <w:tcW w:w="1275" w:type="dxa"/>
            <w:shd w:val="clear" w:color="auto" w:fill="FFFFFF"/>
          </w:tcPr>
          <w:p w:rsidR="0092033E" w:rsidRPr="00751334" w:rsidRDefault="0092033E" w:rsidP="00436C7D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92033E" w:rsidRPr="00751334" w:rsidRDefault="0092033E" w:rsidP="00436C7D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  <w:shd w:val="clear" w:color="auto" w:fill="FFFFFF"/>
          </w:tcPr>
          <w:p w:rsidR="0092033E" w:rsidRPr="00751334" w:rsidRDefault="0092033E" w:rsidP="00436C7D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c>
          <w:tcPr>
            <w:tcW w:w="652" w:type="dxa"/>
            <w:shd w:val="clear" w:color="auto" w:fill="FFFFFF"/>
          </w:tcPr>
          <w:p w:rsidR="0092033E" w:rsidRPr="00751334" w:rsidRDefault="0092033E" w:rsidP="00436C7D">
            <w:pPr>
              <w:pStyle w:val="ListParagraph"/>
              <w:keepNext/>
              <w:widowControl w:val="0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  <w:shd w:val="clear" w:color="auto" w:fill="FFFFFF"/>
          </w:tcPr>
          <w:p w:rsidR="0092033E" w:rsidRPr="00751334" w:rsidRDefault="0092033E" w:rsidP="00436C7D">
            <w:pPr>
              <w:spacing w:before="60" w:after="4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Số đoàn viên công đoàn ưu tú được công đoàn cơ sở giới thiệu cho tổ chức Đảng</w:t>
            </w:r>
          </w:p>
        </w:tc>
        <w:tc>
          <w:tcPr>
            <w:tcW w:w="1275" w:type="dxa"/>
            <w:shd w:val="clear" w:color="auto" w:fill="FFFFFF"/>
          </w:tcPr>
          <w:p w:rsidR="0092033E" w:rsidRPr="00751334" w:rsidRDefault="0092033E" w:rsidP="00436C7D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người</w:t>
            </w:r>
          </w:p>
        </w:tc>
        <w:tc>
          <w:tcPr>
            <w:tcW w:w="993" w:type="dxa"/>
            <w:shd w:val="clear" w:color="auto" w:fill="FFFFFF"/>
          </w:tcPr>
          <w:p w:rsidR="0092033E" w:rsidRPr="00751334" w:rsidRDefault="0092033E" w:rsidP="00436C7D">
            <w:pPr>
              <w:keepNext/>
              <w:widowControl w:val="0"/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  <w:shd w:val="clear" w:color="auto" w:fill="FFFFFF"/>
          </w:tcPr>
          <w:p w:rsidR="0092033E" w:rsidRPr="00751334" w:rsidRDefault="0092033E" w:rsidP="00436C7D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Chỉ tiêu giao năm 2020</w:t>
            </w:r>
          </w:p>
        </w:tc>
      </w:tr>
      <w:tr w:rsidR="0092033E" w:rsidRPr="00751334" w:rsidTr="00BC1139">
        <w:tc>
          <w:tcPr>
            <w:tcW w:w="652" w:type="dxa"/>
            <w:shd w:val="clear" w:color="auto" w:fill="FFFFFF"/>
          </w:tcPr>
          <w:p w:rsidR="0092033E" w:rsidRPr="00751334" w:rsidRDefault="0092033E" w:rsidP="00436C7D">
            <w:pPr>
              <w:pStyle w:val="ListParagraph"/>
              <w:keepNext/>
              <w:widowControl w:val="0"/>
              <w:numPr>
                <w:ilvl w:val="0"/>
                <w:numId w:val="6"/>
              </w:numPr>
              <w:tabs>
                <w:tab w:val="right" w:pos="539"/>
              </w:tabs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05" w:type="dxa"/>
            <w:gridSpan w:val="2"/>
            <w:shd w:val="clear" w:color="auto" w:fill="FFFFFF"/>
          </w:tcPr>
          <w:p w:rsidR="0092033E" w:rsidRPr="00751334" w:rsidRDefault="0092033E" w:rsidP="00436C7D">
            <w:pPr>
              <w:spacing w:before="60" w:after="4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Số đoàn viên công đoàn ưu tú do công đoàn cơ sở giới thiệu được kết nạp vào Đảng</w:t>
            </w:r>
          </w:p>
        </w:tc>
        <w:tc>
          <w:tcPr>
            <w:tcW w:w="1275" w:type="dxa"/>
            <w:shd w:val="clear" w:color="auto" w:fill="FFFFFF"/>
          </w:tcPr>
          <w:p w:rsidR="0092033E" w:rsidRPr="00751334" w:rsidRDefault="0092033E" w:rsidP="00436C7D">
            <w:pPr>
              <w:spacing w:before="40" w:after="4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51334">
              <w:rPr>
                <w:rFonts w:ascii="Times New Roman" w:hAnsi="Times New Roman"/>
                <w:szCs w:val="24"/>
              </w:rPr>
              <w:t>“</w:t>
            </w:r>
          </w:p>
        </w:tc>
        <w:tc>
          <w:tcPr>
            <w:tcW w:w="993" w:type="dxa"/>
            <w:shd w:val="clear" w:color="auto" w:fill="FFFFFF"/>
          </w:tcPr>
          <w:p w:rsidR="0092033E" w:rsidRPr="00751334" w:rsidRDefault="0092033E" w:rsidP="00436C7D">
            <w:pPr>
              <w:keepNext/>
              <w:widowControl w:val="0"/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  <w:shd w:val="clear" w:color="auto" w:fill="FFFFFF"/>
          </w:tcPr>
          <w:p w:rsidR="0092033E" w:rsidRPr="00751334" w:rsidRDefault="0092033E" w:rsidP="00436C7D">
            <w:pPr>
              <w:spacing w:before="40" w:after="4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2033E" w:rsidRPr="00751334" w:rsidTr="00BC11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52" w:type="dxa"/>
        </w:trPr>
        <w:tc>
          <w:tcPr>
            <w:tcW w:w="3545" w:type="dxa"/>
          </w:tcPr>
          <w:p w:rsidR="0092033E" w:rsidRPr="00751334" w:rsidRDefault="0092033E" w:rsidP="00436C7D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470" w:type="dxa"/>
            <w:gridSpan w:val="4"/>
          </w:tcPr>
          <w:p w:rsidR="0092033E" w:rsidRPr="00751334" w:rsidRDefault="0092033E" w:rsidP="00436C7D">
            <w:pPr>
              <w:keepNext/>
              <w:spacing w:before="40" w:after="40" w:line="240" w:lineRule="auto"/>
              <w:jc w:val="center"/>
              <w:outlineLvl w:val="7"/>
              <w:rPr>
                <w:rFonts w:ascii="Times New Roman" w:hAnsi="Times New Roman"/>
                <w:i/>
                <w:sz w:val="24"/>
                <w:szCs w:val="24"/>
              </w:rPr>
            </w:pPr>
            <w:r w:rsidRPr="00751334">
              <w:rPr>
                <w:rFonts w:ascii="Times New Roman" w:hAnsi="Times New Roman"/>
                <w:i/>
                <w:sz w:val="20"/>
                <w:szCs w:val="20"/>
              </w:rPr>
              <w:t xml:space="preserve">                                   </w:t>
            </w:r>
            <w:r w:rsidRPr="00751334">
              <w:rPr>
                <w:rFonts w:ascii="Times New Roman" w:hAnsi="Times New Roman"/>
                <w:i/>
                <w:sz w:val="24"/>
                <w:szCs w:val="24"/>
              </w:rPr>
              <w:t xml:space="preserve"> (Số liệu tính đến hết ngày 31/5/2020)</w:t>
            </w:r>
          </w:p>
        </w:tc>
      </w:tr>
      <w:tr w:rsidR="0092033E" w:rsidRPr="00751334" w:rsidTr="00BC11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52" w:type="dxa"/>
        </w:trPr>
        <w:tc>
          <w:tcPr>
            <w:tcW w:w="3545" w:type="dxa"/>
          </w:tcPr>
          <w:p w:rsidR="0092033E" w:rsidRPr="00751334" w:rsidRDefault="0092033E" w:rsidP="00436C7D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470" w:type="dxa"/>
            <w:gridSpan w:val="4"/>
          </w:tcPr>
          <w:p w:rsidR="0092033E" w:rsidRPr="00751334" w:rsidRDefault="0092033E" w:rsidP="00436C7D">
            <w:pPr>
              <w:keepNext/>
              <w:spacing w:before="40" w:after="40" w:line="24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92033E" w:rsidRDefault="0092033E" w:rsidP="0012473C">
      <w:pPr>
        <w:spacing w:before="40" w:after="40" w:line="240" w:lineRule="auto"/>
      </w:pPr>
    </w:p>
    <w:sectPr w:rsidR="0092033E" w:rsidSect="00BD6494">
      <w:footerReference w:type="default" r:id="rId8"/>
      <w:pgSz w:w="11907" w:h="16840" w:code="9"/>
      <w:pgMar w:top="907" w:right="1134" w:bottom="90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1A7" w:rsidRDefault="00A601A7" w:rsidP="002D74D5">
      <w:pPr>
        <w:spacing w:after="0" w:line="240" w:lineRule="auto"/>
      </w:pPr>
      <w:r>
        <w:separator/>
      </w:r>
    </w:p>
  </w:endnote>
  <w:endnote w:type="continuationSeparator" w:id="0">
    <w:p w:rsidR="00A601A7" w:rsidRDefault="00A601A7" w:rsidP="002D7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Arial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Century Schoolbook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Arial Narrow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33E" w:rsidRPr="006E16AF" w:rsidRDefault="0092033E">
    <w:pPr>
      <w:pStyle w:val="Footer"/>
      <w:jc w:val="right"/>
      <w:rPr>
        <w:rFonts w:ascii="Times New Roman" w:hAnsi="Times New Roman"/>
        <w:sz w:val="24"/>
        <w:szCs w:val="24"/>
      </w:rPr>
    </w:pPr>
    <w:r w:rsidRPr="006E16AF">
      <w:rPr>
        <w:rFonts w:ascii="Times New Roman" w:hAnsi="Times New Roman"/>
        <w:sz w:val="24"/>
        <w:szCs w:val="24"/>
      </w:rPr>
      <w:fldChar w:fldCharType="begin"/>
    </w:r>
    <w:r w:rsidRPr="006E16AF">
      <w:rPr>
        <w:rFonts w:ascii="Times New Roman" w:hAnsi="Times New Roman"/>
        <w:sz w:val="24"/>
        <w:szCs w:val="24"/>
      </w:rPr>
      <w:instrText xml:space="preserve"> PAGE   \* MERGEFORMAT </w:instrText>
    </w:r>
    <w:r w:rsidRPr="006E16AF">
      <w:rPr>
        <w:rFonts w:ascii="Times New Roman" w:hAnsi="Times New Roman"/>
        <w:sz w:val="24"/>
        <w:szCs w:val="24"/>
      </w:rPr>
      <w:fldChar w:fldCharType="separate"/>
    </w:r>
    <w:r w:rsidR="009C0CF9">
      <w:rPr>
        <w:rFonts w:ascii="Times New Roman" w:hAnsi="Times New Roman"/>
        <w:noProof/>
        <w:sz w:val="24"/>
        <w:szCs w:val="24"/>
      </w:rPr>
      <w:t>1</w:t>
    </w:r>
    <w:r w:rsidRPr="006E16AF">
      <w:rPr>
        <w:rFonts w:ascii="Times New Roman" w:hAnsi="Times New Roman"/>
        <w:sz w:val="24"/>
        <w:szCs w:val="24"/>
      </w:rPr>
      <w:fldChar w:fldCharType="end"/>
    </w:r>
  </w:p>
  <w:p w:rsidR="0092033E" w:rsidRDefault="009203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1A7" w:rsidRDefault="00A601A7" w:rsidP="002D74D5">
      <w:pPr>
        <w:spacing w:after="0" w:line="240" w:lineRule="auto"/>
      </w:pPr>
      <w:r>
        <w:separator/>
      </w:r>
    </w:p>
  </w:footnote>
  <w:footnote w:type="continuationSeparator" w:id="0">
    <w:p w:rsidR="00A601A7" w:rsidRDefault="00A601A7" w:rsidP="002D74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C069E"/>
    <w:multiLevelType w:val="hybridMultilevel"/>
    <w:tmpl w:val="5BC6438C"/>
    <w:lvl w:ilvl="0" w:tplc="040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A15C5D"/>
    <w:multiLevelType w:val="singleLevel"/>
    <w:tmpl w:val="3CCE3D28"/>
    <w:lvl w:ilvl="0">
      <w:start w:val="2"/>
      <w:numFmt w:val="bullet"/>
      <w:lvlText w:val="-"/>
      <w:lvlJc w:val="left"/>
      <w:pPr>
        <w:tabs>
          <w:tab w:val="num" w:pos="1905"/>
        </w:tabs>
        <w:ind w:left="1905" w:hanging="360"/>
      </w:pPr>
      <w:rPr>
        <w:rFonts w:ascii="Times New Roman" w:hAnsi="Times New Roman" w:hint="default"/>
      </w:rPr>
    </w:lvl>
  </w:abstractNum>
  <w:abstractNum w:abstractNumId="2">
    <w:nsid w:val="1EAE23B4"/>
    <w:multiLevelType w:val="hybridMultilevel"/>
    <w:tmpl w:val="BA1EB70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F9140A0"/>
    <w:multiLevelType w:val="singleLevel"/>
    <w:tmpl w:val="0409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abstractNum w:abstractNumId="4">
    <w:nsid w:val="1FE67BC5"/>
    <w:multiLevelType w:val="hybridMultilevel"/>
    <w:tmpl w:val="EC701C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73601EA"/>
    <w:multiLevelType w:val="hybridMultilevel"/>
    <w:tmpl w:val="5AC82AF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AC619B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2E470CD7"/>
    <w:multiLevelType w:val="hybridMultilevel"/>
    <w:tmpl w:val="8EC246D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E633A6C"/>
    <w:multiLevelType w:val="hybridMultilevel"/>
    <w:tmpl w:val="1F788BF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0CC33AD"/>
    <w:multiLevelType w:val="hybridMultilevel"/>
    <w:tmpl w:val="5618600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2703C85"/>
    <w:multiLevelType w:val="hybridMultilevel"/>
    <w:tmpl w:val="E2264C6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2F064AE"/>
    <w:multiLevelType w:val="hybridMultilevel"/>
    <w:tmpl w:val="717C161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E3244B5"/>
    <w:multiLevelType w:val="hybridMultilevel"/>
    <w:tmpl w:val="46DA6D6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5F229E4"/>
    <w:multiLevelType w:val="hybridMultilevel"/>
    <w:tmpl w:val="98B276A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6487A96"/>
    <w:multiLevelType w:val="hybridMultilevel"/>
    <w:tmpl w:val="4566B2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87C7996"/>
    <w:multiLevelType w:val="hybridMultilevel"/>
    <w:tmpl w:val="8518508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AF02EF8"/>
    <w:multiLevelType w:val="hybridMultilevel"/>
    <w:tmpl w:val="748CBDF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59FC626A"/>
    <w:multiLevelType w:val="hybridMultilevel"/>
    <w:tmpl w:val="B28AD93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2C8583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>
    <w:nsid w:val="65362003"/>
    <w:multiLevelType w:val="hybridMultilevel"/>
    <w:tmpl w:val="914EE94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5CF12A0"/>
    <w:multiLevelType w:val="hybridMultilevel"/>
    <w:tmpl w:val="91607E8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9826D7C"/>
    <w:multiLevelType w:val="hybridMultilevel"/>
    <w:tmpl w:val="17C66E2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3B81FDA"/>
    <w:multiLevelType w:val="hybridMultilevel"/>
    <w:tmpl w:val="2E885DC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B762885"/>
    <w:multiLevelType w:val="hybridMultilevel"/>
    <w:tmpl w:val="4A9CA7B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C52243C"/>
    <w:multiLevelType w:val="hybridMultilevel"/>
    <w:tmpl w:val="93D49C6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18"/>
  </w:num>
  <w:num w:numId="4">
    <w:abstractNumId w:val="3"/>
  </w:num>
  <w:num w:numId="5">
    <w:abstractNumId w:val="16"/>
  </w:num>
  <w:num w:numId="6">
    <w:abstractNumId w:val="0"/>
  </w:num>
  <w:num w:numId="7">
    <w:abstractNumId w:val="5"/>
  </w:num>
  <w:num w:numId="8">
    <w:abstractNumId w:val="2"/>
  </w:num>
  <w:num w:numId="9">
    <w:abstractNumId w:val="15"/>
  </w:num>
  <w:num w:numId="10">
    <w:abstractNumId w:val="9"/>
  </w:num>
  <w:num w:numId="11">
    <w:abstractNumId w:val="11"/>
  </w:num>
  <w:num w:numId="12">
    <w:abstractNumId w:val="17"/>
  </w:num>
  <w:num w:numId="13">
    <w:abstractNumId w:val="14"/>
  </w:num>
  <w:num w:numId="14">
    <w:abstractNumId w:val="20"/>
  </w:num>
  <w:num w:numId="15">
    <w:abstractNumId w:val="7"/>
  </w:num>
  <w:num w:numId="16">
    <w:abstractNumId w:val="21"/>
  </w:num>
  <w:num w:numId="17">
    <w:abstractNumId w:val="8"/>
  </w:num>
  <w:num w:numId="18">
    <w:abstractNumId w:val="10"/>
  </w:num>
  <w:num w:numId="19">
    <w:abstractNumId w:val="23"/>
  </w:num>
  <w:num w:numId="20">
    <w:abstractNumId w:val="4"/>
  </w:num>
  <w:num w:numId="21">
    <w:abstractNumId w:val="12"/>
  </w:num>
  <w:num w:numId="22">
    <w:abstractNumId w:val="19"/>
  </w:num>
  <w:num w:numId="23">
    <w:abstractNumId w:val="24"/>
  </w:num>
  <w:num w:numId="24">
    <w:abstractNumId w:val="13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59F"/>
    <w:rsid w:val="00006800"/>
    <w:rsid w:val="00073441"/>
    <w:rsid w:val="00074469"/>
    <w:rsid w:val="000940A7"/>
    <w:rsid w:val="00111ADA"/>
    <w:rsid w:val="00112E45"/>
    <w:rsid w:val="0012473C"/>
    <w:rsid w:val="00167EB0"/>
    <w:rsid w:val="00227267"/>
    <w:rsid w:val="002D74D5"/>
    <w:rsid w:val="003A511D"/>
    <w:rsid w:val="003F606B"/>
    <w:rsid w:val="00436C7D"/>
    <w:rsid w:val="004C208A"/>
    <w:rsid w:val="005624B8"/>
    <w:rsid w:val="00587C68"/>
    <w:rsid w:val="005D4609"/>
    <w:rsid w:val="00656CB3"/>
    <w:rsid w:val="00665299"/>
    <w:rsid w:val="006A659F"/>
    <w:rsid w:val="006D6F96"/>
    <w:rsid w:val="006E16AF"/>
    <w:rsid w:val="006F48C4"/>
    <w:rsid w:val="00714F4A"/>
    <w:rsid w:val="00751334"/>
    <w:rsid w:val="00755726"/>
    <w:rsid w:val="00770DF9"/>
    <w:rsid w:val="00802D82"/>
    <w:rsid w:val="00837DA8"/>
    <w:rsid w:val="0085109A"/>
    <w:rsid w:val="0092033E"/>
    <w:rsid w:val="00983F42"/>
    <w:rsid w:val="00997339"/>
    <w:rsid w:val="009C0CF9"/>
    <w:rsid w:val="009C15E0"/>
    <w:rsid w:val="00A601A7"/>
    <w:rsid w:val="00AD414B"/>
    <w:rsid w:val="00B217DE"/>
    <w:rsid w:val="00B4578F"/>
    <w:rsid w:val="00BC1139"/>
    <w:rsid w:val="00BC48B9"/>
    <w:rsid w:val="00BD6494"/>
    <w:rsid w:val="00BE644C"/>
    <w:rsid w:val="00C5644A"/>
    <w:rsid w:val="00CC374F"/>
    <w:rsid w:val="00CE481E"/>
    <w:rsid w:val="00D355DD"/>
    <w:rsid w:val="00D5268B"/>
    <w:rsid w:val="00D52933"/>
    <w:rsid w:val="00D942A4"/>
    <w:rsid w:val="00DB304A"/>
    <w:rsid w:val="00DC7D31"/>
    <w:rsid w:val="00E422B2"/>
    <w:rsid w:val="00EE150F"/>
    <w:rsid w:val="00EE3194"/>
    <w:rsid w:val="00F454BF"/>
    <w:rsid w:val="00F662DE"/>
    <w:rsid w:val="00F824C2"/>
    <w:rsid w:val="00FB1D51"/>
    <w:rsid w:val="00FE4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BC48B9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6A659F"/>
    <w:pPr>
      <w:keepNext/>
      <w:spacing w:before="60" w:after="60" w:line="240" w:lineRule="auto"/>
      <w:jc w:val="center"/>
      <w:outlineLvl w:val="0"/>
    </w:pPr>
    <w:rPr>
      <w:rFonts w:ascii=".VnTimeH" w:eastAsia="Times New Roman" w:hAnsi=".VnTimeH"/>
      <w:b/>
      <w:kern w:val="28"/>
      <w:sz w:val="28"/>
      <w:szCs w:val="20"/>
      <w:lang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A659F"/>
    <w:pPr>
      <w:keepNext/>
      <w:spacing w:before="60" w:after="60" w:line="240" w:lineRule="auto"/>
      <w:outlineLvl w:val="1"/>
    </w:pPr>
    <w:rPr>
      <w:rFonts w:ascii=".VnArialH" w:eastAsia="Times New Roman" w:hAnsi=".VnArialH"/>
      <w:b/>
      <w:i/>
      <w:sz w:val="24"/>
      <w:szCs w:val="20"/>
      <w:lang w:eastAsia="zh-CN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A659F"/>
    <w:pPr>
      <w:keepNext/>
      <w:spacing w:before="60" w:after="60" w:line="240" w:lineRule="auto"/>
      <w:outlineLvl w:val="2"/>
    </w:pPr>
    <w:rPr>
      <w:rFonts w:ascii=".VnCentury SchoolbookH" w:eastAsia="Times New Roman" w:hAnsi=".VnCentury SchoolbookH"/>
      <w:b/>
      <w:sz w:val="24"/>
      <w:szCs w:val="20"/>
      <w:lang w:eastAsia="zh-CN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A659F"/>
    <w:pPr>
      <w:keepNext/>
      <w:spacing w:before="60" w:after="60" w:line="240" w:lineRule="auto"/>
      <w:outlineLvl w:val="3"/>
    </w:pPr>
    <w:rPr>
      <w:rFonts w:ascii="Times New Roman" w:eastAsia="Times New Roman" w:hAnsi="Times New Roman"/>
      <w:b/>
      <w:sz w:val="28"/>
      <w:szCs w:val="20"/>
      <w:lang w:eastAsia="zh-CN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A659F"/>
    <w:pPr>
      <w:keepNext/>
      <w:spacing w:after="0" w:line="240" w:lineRule="auto"/>
      <w:jc w:val="center"/>
      <w:outlineLvl w:val="4"/>
    </w:pPr>
    <w:rPr>
      <w:rFonts w:ascii=".VnArial Narrow" w:eastAsia="Times New Roman" w:hAnsi=".VnArial Narrow"/>
      <w:b/>
      <w:sz w:val="28"/>
      <w:szCs w:val="20"/>
      <w:lang w:eastAsia="zh-CN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A659F"/>
    <w:pPr>
      <w:keepNext/>
      <w:spacing w:after="0" w:line="240" w:lineRule="auto"/>
      <w:ind w:left="2880"/>
      <w:outlineLvl w:val="5"/>
    </w:pPr>
    <w:rPr>
      <w:rFonts w:ascii=".VnArial Narrow" w:eastAsia="Times New Roman" w:hAnsi=".VnArial Narrow"/>
      <w:sz w:val="24"/>
      <w:szCs w:val="20"/>
      <w:lang w:eastAsia="zh-CN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A659F"/>
    <w:pPr>
      <w:keepNext/>
      <w:spacing w:after="0" w:line="240" w:lineRule="auto"/>
      <w:outlineLvl w:val="6"/>
    </w:pPr>
    <w:rPr>
      <w:rFonts w:ascii=".VnTime" w:eastAsia="Times New Roman" w:hAnsi=".VnTime"/>
      <w:b/>
      <w:i/>
      <w:sz w:val="24"/>
      <w:szCs w:val="20"/>
      <w:lang w:eastAsia="zh-CN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A659F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i/>
      <w:sz w:val="32"/>
      <w:szCs w:val="20"/>
      <w:lang w:eastAsia="zh-CN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A659F"/>
    <w:pPr>
      <w:keepNext/>
      <w:spacing w:after="0" w:line="240" w:lineRule="auto"/>
      <w:jc w:val="center"/>
      <w:outlineLvl w:val="8"/>
    </w:pPr>
    <w:rPr>
      <w:rFonts w:ascii=".VnArialH" w:eastAsia="Times New Roman" w:hAnsi=".VnArialH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A659F"/>
    <w:rPr>
      <w:rFonts w:ascii=".VnTimeH" w:hAnsi=".VnTimeH" w:cs="Times New Roman"/>
      <w:b/>
      <w:kern w:val="28"/>
      <w:sz w:val="20"/>
      <w:szCs w:val="20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A659F"/>
    <w:rPr>
      <w:rFonts w:ascii=".VnArialH" w:hAnsi=".VnArialH" w:cs="Times New Roman"/>
      <w:b/>
      <w:i/>
      <w:sz w:val="20"/>
      <w:szCs w:val="20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A659F"/>
    <w:rPr>
      <w:rFonts w:ascii=".VnCentury SchoolbookH" w:hAnsi=".VnCentury SchoolbookH" w:cs="Times New Roman"/>
      <w:b/>
      <w:sz w:val="20"/>
      <w:szCs w:val="20"/>
      <w:lang w:eastAsia="zh-CN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A659F"/>
    <w:rPr>
      <w:rFonts w:ascii="Times New Roman" w:hAnsi="Times New Roman" w:cs="Times New Roman"/>
      <w:b/>
      <w:sz w:val="20"/>
      <w:szCs w:val="20"/>
      <w:lang w:eastAsia="zh-CN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A659F"/>
    <w:rPr>
      <w:rFonts w:ascii=".VnArial Narrow" w:hAnsi=".VnArial Narrow" w:cs="Times New Roman"/>
      <w:b/>
      <w:sz w:val="20"/>
      <w:szCs w:val="20"/>
      <w:lang w:eastAsia="zh-CN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6A659F"/>
    <w:rPr>
      <w:rFonts w:ascii=".VnArial Narrow" w:hAnsi=".VnArial Narrow" w:cs="Times New Roman"/>
      <w:sz w:val="20"/>
      <w:szCs w:val="20"/>
      <w:lang w:eastAsia="zh-CN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6A659F"/>
    <w:rPr>
      <w:rFonts w:ascii=".VnTime" w:hAnsi=".VnTime" w:cs="Times New Roman"/>
      <w:b/>
      <w:i/>
      <w:sz w:val="20"/>
      <w:szCs w:val="20"/>
      <w:lang w:eastAsia="zh-CN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6A659F"/>
    <w:rPr>
      <w:rFonts w:ascii="Times New Roman" w:hAnsi="Times New Roman" w:cs="Times New Roman"/>
      <w:i/>
      <w:sz w:val="20"/>
      <w:szCs w:val="20"/>
      <w:lang w:eastAsia="zh-CN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6A659F"/>
    <w:rPr>
      <w:rFonts w:ascii=".VnArialH" w:hAnsi=".VnArialH" w:cs="Times New Roman"/>
      <w:b/>
      <w:sz w:val="20"/>
      <w:szCs w:val="20"/>
      <w:lang w:eastAsia="zh-CN"/>
    </w:rPr>
  </w:style>
  <w:style w:type="character" w:customStyle="1" w:styleId="HeaderChar">
    <w:name w:val="Header Char"/>
    <w:uiPriority w:val="99"/>
    <w:semiHidden/>
    <w:locked/>
    <w:rsid w:val="006A659F"/>
    <w:rPr>
      <w:rFonts w:ascii=".VnTime" w:hAnsi=".VnTime"/>
      <w:sz w:val="20"/>
      <w:lang w:eastAsia="zh-CN"/>
    </w:rPr>
  </w:style>
  <w:style w:type="paragraph" w:styleId="Header">
    <w:name w:val="header"/>
    <w:basedOn w:val="Normal"/>
    <w:link w:val="HeaderChar1"/>
    <w:uiPriority w:val="99"/>
    <w:semiHidden/>
    <w:rsid w:val="006A659F"/>
    <w:pPr>
      <w:tabs>
        <w:tab w:val="center" w:pos="4320"/>
        <w:tab w:val="right" w:pos="8640"/>
      </w:tabs>
      <w:spacing w:after="0" w:line="240" w:lineRule="auto"/>
    </w:pPr>
    <w:rPr>
      <w:rFonts w:ascii=".VnTime" w:hAnsi=".VnTime"/>
      <w:sz w:val="20"/>
      <w:szCs w:val="20"/>
      <w:lang w:eastAsia="zh-CN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5D4609"/>
    <w:rPr>
      <w:rFonts w:cs="Times New Roman"/>
    </w:rPr>
  </w:style>
  <w:style w:type="character" w:customStyle="1" w:styleId="FooterChar">
    <w:name w:val="Footer Char"/>
    <w:uiPriority w:val="99"/>
    <w:locked/>
    <w:rsid w:val="006A659F"/>
    <w:rPr>
      <w:rFonts w:ascii=".VnTime" w:hAnsi=".VnTime"/>
      <w:sz w:val="20"/>
      <w:lang w:eastAsia="zh-CN"/>
    </w:rPr>
  </w:style>
  <w:style w:type="paragraph" w:styleId="Footer">
    <w:name w:val="footer"/>
    <w:basedOn w:val="Normal"/>
    <w:link w:val="FooterChar1"/>
    <w:uiPriority w:val="99"/>
    <w:rsid w:val="006A659F"/>
    <w:pPr>
      <w:tabs>
        <w:tab w:val="center" w:pos="4320"/>
        <w:tab w:val="right" w:pos="8640"/>
      </w:tabs>
      <w:spacing w:after="0" w:line="240" w:lineRule="auto"/>
    </w:pPr>
    <w:rPr>
      <w:rFonts w:ascii=".VnTime" w:hAnsi=".VnTime"/>
      <w:sz w:val="20"/>
      <w:szCs w:val="20"/>
      <w:lang w:eastAsia="zh-CN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5D4609"/>
    <w:rPr>
      <w:rFonts w:cs="Times New Roman"/>
    </w:rPr>
  </w:style>
  <w:style w:type="character" w:customStyle="1" w:styleId="BodyTextChar">
    <w:name w:val="Body Text Char"/>
    <w:uiPriority w:val="99"/>
    <w:semiHidden/>
    <w:locked/>
    <w:rsid w:val="006A659F"/>
    <w:rPr>
      <w:rFonts w:ascii=".VnArial Narrow" w:hAnsi=".VnArial Narrow"/>
      <w:sz w:val="20"/>
      <w:lang w:eastAsia="zh-CN"/>
    </w:rPr>
  </w:style>
  <w:style w:type="paragraph" w:styleId="BodyText">
    <w:name w:val="Body Text"/>
    <w:basedOn w:val="Normal"/>
    <w:link w:val="BodyTextChar1"/>
    <w:uiPriority w:val="99"/>
    <w:semiHidden/>
    <w:rsid w:val="006A659F"/>
    <w:pPr>
      <w:spacing w:after="0" w:line="240" w:lineRule="auto"/>
      <w:jc w:val="center"/>
    </w:pPr>
    <w:rPr>
      <w:rFonts w:ascii=".VnArial Narrow" w:hAnsi=".VnArial Narrow"/>
      <w:sz w:val="20"/>
      <w:szCs w:val="20"/>
      <w:lang w:eastAsia="zh-CN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5D4609"/>
    <w:rPr>
      <w:rFonts w:cs="Times New Roman"/>
    </w:rPr>
  </w:style>
  <w:style w:type="character" w:customStyle="1" w:styleId="BalloonTextChar">
    <w:name w:val="Balloon Text Char"/>
    <w:uiPriority w:val="99"/>
    <w:semiHidden/>
    <w:locked/>
    <w:rsid w:val="006A659F"/>
    <w:rPr>
      <w:rFonts w:ascii="Tahoma" w:hAnsi="Tahoma"/>
      <w:sz w:val="16"/>
    </w:rPr>
  </w:style>
  <w:style w:type="paragraph" w:styleId="BalloonText">
    <w:name w:val="Balloon Text"/>
    <w:basedOn w:val="Normal"/>
    <w:link w:val="BalloonTextChar1"/>
    <w:uiPriority w:val="99"/>
    <w:semiHidden/>
    <w:rsid w:val="006A659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5D4609"/>
    <w:rPr>
      <w:rFonts w:ascii="Times New Roman" w:hAnsi="Times New Roman" w:cs="Times New Roman"/>
      <w:sz w:val="2"/>
    </w:rPr>
  </w:style>
  <w:style w:type="paragraph" w:styleId="ListParagraph">
    <w:name w:val="List Paragraph"/>
    <w:basedOn w:val="Normal"/>
    <w:uiPriority w:val="99"/>
    <w:qFormat/>
    <w:rsid w:val="00111A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BC48B9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6A659F"/>
    <w:pPr>
      <w:keepNext/>
      <w:spacing w:before="60" w:after="60" w:line="240" w:lineRule="auto"/>
      <w:jc w:val="center"/>
      <w:outlineLvl w:val="0"/>
    </w:pPr>
    <w:rPr>
      <w:rFonts w:ascii=".VnTimeH" w:eastAsia="Times New Roman" w:hAnsi=".VnTimeH"/>
      <w:b/>
      <w:kern w:val="28"/>
      <w:sz w:val="28"/>
      <w:szCs w:val="20"/>
      <w:lang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A659F"/>
    <w:pPr>
      <w:keepNext/>
      <w:spacing w:before="60" w:after="60" w:line="240" w:lineRule="auto"/>
      <w:outlineLvl w:val="1"/>
    </w:pPr>
    <w:rPr>
      <w:rFonts w:ascii=".VnArialH" w:eastAsia="Times New Roman" w:hAnsi=".VnArialH"/>
      <w:b/>
      <w:i/>
      <w:sz w:val="24"/>
      <w:szCs w:val="20"/>
      <w:lang w:eastAsia="zh-CN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A659F"/>
    <w:pPr>
      <w:keepNext/>
      <w:spacing w:before="60" w:after="60" w:line="240" w:lineRule="auto"/>
      <w:outlineLvl w:val="2"/>
    </w:pPr>
    <w:rPr>
      <w:rFonts w:ascii=".VnCentury SchoolbookH" w:eastAsia="Times New Roman" w:hAnsi=".VnCentury SchoolbookH"/>
      <w:b/>
      <w:sz w:val="24"/>
      <w:szCs w:val="20"/>
      <w:lang w:eastAsia="zh-CN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A659F"/>
    <w:pPr>
      <w:keepNext/>
      <w:spacing w:before="60" w:after="60" w:line="240" w:lineRule="auto"/>
      <w:outlineLvl w:val="3"/>
    </w:pPr>
    <w:rPr>
      <w:rFonts w:ascii="Times New Roman" w:eastAsia="Times New Roman" w:hAnsi="Times New Roman"/>
      <w:b/>
      <w:sz w:val="28"/>
      <w:szCs w:val="20"/>
      <w:lang w:eastAsia="zh-CN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A659F"/>
    <w:pPr>
      <w:keepNext/>
      <w:spacing w:after="0" w:line="240" w:lineRule="auto"/>
      <w:jc w:val="center"/>
      <w:outlineLvl w:val="4"/>
    </w:pPr>
    <w:rPr>
      <w:rFonts w:ascii=".VnArial Narrow" w:eastAsia="Times New Roman" w:hAnsi=".VnArial Narrow"/>
      <w:b/>
      <w:sz w:val="28"/>
      <w:szCs w:val="20"/>
      <w:lang w:eastAsia="zh-CN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A659F"/>
    <w:pPr>
      <w:keepNext/>
      <w:spacing w:after="0" w:line="240" w:lineRule="auto"/>
      <w:ind w:left="2880"/>
      <w:outlineLvl w:val="5"/>
    </w:pPr>
    <w:rPr>
      <w:rFonts w:ascii=".VnArial Narrow" w:eastAsia="Times New Roman" w:hAnsi=".VnArial Narrow"/>
      <w:sz w:val="24"/>
      <w:szCs w:val="20"/>
      <w:lang w:eastAsia="zh-CN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A659F"/>
    <w:pPr>
      <w:keepNext/>
      <w:spacing w:after="0" w:line="240" w:lineRule="auto"/>
      <w:outlineLvl w:val="6"/>
    </w:pPr>
    <w:rPr>
      <w:rFonts w:ascii=".VnTime" w:eastAsia="Times New Roman" w:hAnsi=".VnTime"/>
      <w:b/>
      <w:i/>
      <w:sz w:val="24"/>
      <w:szCs w:val="20"/>
      <w:lang w:eastAsia="zh-CN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A659F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i/>
      <w:sz w:val="32"/>
      <w:szCs w:val="20"/>
      <w:lang w:eastAsia="zh-CN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A659F"/>
    <w:pPr>
      <w:keepNext/>
      <w:spacing w:after="0" w:line="240" w:lineRule="auto"/>
      <w:jc w:val="center"/>
      <w:outlineLvl w:val="8"/>
    </w:pPr>
    <w:rPr>
      <w:rFonts w:ascii=".VnArialH" w:eastAsia="Times New Roman" w:hAnsi=".VnArialH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A659F"/>
    <w:rPr>
      <w:rFonts w:ascii=".VnTimeH" w:hAnsi=".VnTimeH" w:cs="Times New Roman"/>
      <w:b/>
      <w:kern w:val="28"/>
      <w:sz w:val="20"/>
      <w:szCs w:val="20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A659F"/>
    <w:rPr>
      <w:rFonts w:ascii=".VnArialH" w:hAnsi=".VnArialH" w:cs="Times New Roman"/>
      <w:b/>
      <w:i/>
      <w:sz w:val="20"/>
      <w:szCs w:val="20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A659F"/>
    <w:rPr>
      <w:rFonts w:ascii=".VnCentury SchoolbookH" w:hAnsi=".VnCentury SchoolbookH" w:cs="Times New Roman"/>
      <w:b/>
      <w:sz w:val="20"/>
      <w:szCs w:val="20"/>
      <w:lang w:eastAsia="zh-CN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A659F"/>
    <w:rPr>
      <w:rFonts w:ascii="Times New Roman" w:hAnsi="Times New Roman" w:cs="Times New Roman"/>
      <w:b/>
      <w:sz w:val="20"/>
      <w:szCs w:val="20"/>
      <w:lang w:eastAsia="zh-CN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A659F"/>
    <w:rPr>
      <w:rFonts w:ascii=".VnArial Narrow" w:hAnsi=".VnArial Narrow" w:cs="Times New Roman"/>
      <w:b/>
      <w:sz w:val="20"/>
      <w:szCs w:val="20"/>
      <w:lang w:eastAsia="zh-CN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6A659F"/>
    <w:rPr>
      <w:rFonts w:ascii=".VnArial Narrow" w:hAnsi=".VnArial Narrow" w:cs="Times New Roman"/>
      <w:sz w:val="20"/>
      <w:szCs w:val="20"/>
      <w:lang w:eastAsia="zh-CN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6A659F"/>
    <w:rPr>
      <w:rFonts w:ascii=".VnTime" w:hAnsi=".VnTime" w:cs="Times New Roman"/>
      <w:b/>
      <w:i/>
      <w:sz w:val="20"/>
      <w:szCs w:val="20"/>
      <w:lang w:eastAsia="zh-CN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6A659F"/>
    <w:rPr>
      <w:rFonts w:ascii="Times New Roman" w:hAnsi="Times New Roman" w:cs="Times New Roman"/>
      <w:i/>
      <w:sz w:val="20"/>
      <w:szCs w:val="20"/>
      <w:lang w:eastAsia="zh-CN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6A659F"/>
    <w:rPr>
      <w:rFonts w:ascii=".VnArialH" w:hAnsi=".VnArialH" w:cs="Times New Roman"/>
      <w:b/>
      <w:sz w:val="20"/>
      <w:szCs w:val="20"/>
      <w:lang w:eastAsia="zh-CN"/>
    </w:rPr>
  </w:style>
  <w:style w:type="character" w:customStyle="1" w:styleId="HeaderChar">
    <w:name w:val="Header Char"/>
    <w:uiPriority w:val="99"/>
    <w:semiHidden/>
    <w:locked/>
    <w:rsid w:val="006A659F"/>
    <w:rPr>
      <w:rFonts w:ascii=".VnTime" w:hAnsi=".VnTime"/>
      <w:sz w:val="20"/>
      <w:lang w:eastAsia="zh-CN"/>
    </w:rPr>
  </w:style>
  <w:style w:type="paragraph" w:styleId="Header">
    <w:name w:val="header"/>
    <w:basedOn w:val="Normal"/>
    <w:link w:val="HeaderChar1"/>
    <w:uiPriority w:val="99"/>
    <w:semiHidden/>
    <w:rsid w:val="006A659F"/>
    <w:pPr>
      <w:tabs>
        <w:tab w:val="center" w:pos="4320"/>
        <w:tab w:val="right" w:pos="8640"/>
      </w:tabs>
      <w:spacing w:after="0" w:line="240" w:lineRule="auto"/>
    </w:pPr>
    <w:rPr>
      <w:rFonts w:ascii=".VnTime" w:hAnsi=".VnTime"/>
      <w:sz w:val="20"/>
      <w:szCs w:val="20"/>
      <w:lang w:eastAsia="zh-CN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5D4609"/>
    <w:rPr>
      <w:rFonts w:cs="Times New Roman"/>
    </w:rPr>
  </w:style>
  <w:style w:type="character" w:customStyle="1" w:styleId="FooterChar">
    <w:name w:val="Footer Char"/>
    <w:uiPriority w:val="99"/>
    <w:locked/>
    <w:rsid w:val="006A659F"/>
    <w:rPr>
      <w:rFonts w:ascii=".VnTime" w:hAnsi=".VnTime"/>
      <w:sz w:val="20"/>
      <w:lang w:eastAsia="zh-CN"/>
    </w:rPr>
  </w:style>
  <w:style w:type="paragraph" w:styleId="Footer">
    <w:name w:val="footer"/>
    <w:basedOn w:val="Normal"/>
    <w:link w:val="FooterChar1"/>
    <w:uiPriority w:val="99"/>
    <w:rsid w:val="006A659F"/>
    <w:pPr>
      <w:tabs>
        <w:tab w:val="center" w:pos="4320"/>
        <w:tab w:val="right" w:pos="8640"/>
      </w:tabs>
      <w:spacing w:after="0" w:line="240" w:lineRule="auto"/>
    </w:pPr>
    <w:rPr>
      <w:rFonts w:ascii=".VnTime" w:hAnsi=".VnTime"/>
      <w:sz w:val="20"/>
      <w:szCs w:val="20"/>
      <w:lang w:eastAsia="zh-CN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5D4609"/>
    <w:rPr>
      <w:rFonts w:cs="Times New Roman"/>
    </w:rPr>
  </w:style>
  <w:style w:type="character" w:customStyle="1" w:styleId="BodyTextChar">
    <w:name w:val="Body Text Char"/>
    <w:uiPriority w:val="99"/>
    <w:semiHidden/>
    <w:locked/>
    <w:rsid w:val="006A659F"/>
    <w:rPr>
      <w:rFonts w:ascii=".VnArial Narrow" w:hAnsi=".VnArial Narrow"/>
      <w:sz w:val="20"/>
      <w:lang w:eastAsia="zh-CN"/>
    </w:rPr>
  </w:style>
  <w:style w:type="paragraph" w:styleId="BodyText">
    <w:name w:val="Body Text"/>
    <w:basedOn w:val="Normal"/>
    <w:link w:val="BodyTextChar1"/>
    <w:uiPriority w:val="99"/>
    <w:semiHidden/>
    <w:rsid w:val="006A659F"/>
    <w:pPr>
      <w:spacing w:after="0" w:line="240" w:lineRule="auto"/>
      <w:jc w:val="center"/>
    </w:pPr>
    <w:rPr>
      <w:rFonts w:ascii=".VnArial Narrow" w:hAnsi=".VnArial Narrow"/>
      <w:sz w:val="20"/>
      <w:szCs w:val="20"/>
      <w:lang w:eastAsia="zh-CN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5D4609"/>
    <w:rPr>
      <w:rFonts w:cs="Times New Roman"/>
    </w:rPr>
  </w:style>
  <w:style w:type="character" w:customStyle="1" w:styleId="BalloonTextChar">
    <w:name w:val="Balloon Text Char"/>
    <w:uiPriority w:val="99"/>
    <w:semiHidden/>
    <w:locked/>
    <w:rsid w:val="006A659F"/>
    <w:rPr>
      <w:rFonts w:ascii="Tahoma" w:hAnsi="Tahoma"/>
      <w:sz w:val="16"/>
    </w:rPr>
  </w:style>
  <w:style w:type="paragraph" w:styleId="BalloonText">
    <w:name w:val="Balloon Text"/>
    <w:basedOn w:val="Normal"/>
    <w:link w:val="BalloonTextChar1"/>
    <w:uiPriority w:val="99"/>
    <w:semiHidden/>
    <w:rsid w:val="006A659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5D4609"/>
    <w:rPr>
      <w:rFonts w:ascii="Times New Roman" w:hAnsi="Times New Roman" w:cs="Times New Roman"/>
      <w:sz w:val="2"/>
    </w:rPr>
  </w:style>
  <w:style w:type="paragraph" w:styleId="ListParagraph">
    <w:name w:val="List Paragraph"/>
    <w:basedOn w:val="Normal"/>
    <w:uiPriority w:val="99"/>
    <w:qFormat/>
    <w:rsid w:val="00111A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821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MẪU BÁO CÁO TỔNG HỢP SỐ LIỆU VỀ HOẠT ĐỘNG CÔNG ĐOÀN</vt:lpstr>
    </vt:vector>
  </TitlesOfParts>
  <Company>Microsoft</Company>
  <LinksUpToDate>false</LinksUpToDate>
  <CharactersWithSpaces>5496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MẪU BÁO CÁO TỔNG HỢP SỐ LIỆU VỀ HOẠT ĐỘNG CÔNG ĐOÀN</dc:title>
  <dc:creator>Windows User</dc:creator>
  <cp:lastModifiedBy>Admin</cp:lastModifiedBy>
  <cp:revision>2</cp:revision>
  <dcterms:created xsi:type="dcterms:W3CDTF">2020-05-29T03:53:00Z</dcterms:created>
  <dcterms:modified xsi:type="dcterms:W3CDTF">2020-05-29T03:53:00Z</dcterms:modified>
</cp:coreProperties>
</file>